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C2C4A" w14:textId="130E1F3C" w:rsidR="00F77AA4" w:rsidRDefault="00F77AA4" w:rsidP="00C43097">
      <w:pPr>
        <w:pStyle w:val="a3"/>
        <w:spacing w:before="0" w:after="0" w:afterAutospacing="0"/>
        <w:jc w:val="both"/>
        <w:rPr>
          <w:rStyle w:val="a4"/>
          <w:color w:val="333333"/>
        </w:rPr>
      </w:pPr>
      <w:r>
        <w:rPr>
          <w:b/>
          <w:bCs/>
          <w:noProof/>
          <w:color w:val="333333"/>
        </w:rPr>
        <w:drawing>
          <wp:anchor distT="0" distB="0" distL="114300" distR="114300" simplePos="0" relativeHeight="251658240" behindDoc="0" locked="0" layoutInCell="1" allowOverlap="1" wp14:anchorId="1FD10D3A" wp14:editId="2E61EA98">
            <wp:simplePos x="0" y="0"/>
            <wp:positionH relativeFrom="page">
              <wp:align>right</wp:align>
            </wp:positionH>
            <wp:positionV relativeFrom="paragraph">
              <wp:posOffset>-901065</wp:posOffset>
            </wp:positionV>
            <wp:extent cx="7600950" cy="10848975"/>
            <wp:effectExtent l="0" t="0" r="0"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4">
                      <a:extLst>
                        <a:ext uri="{28A0092B-C50C-407E-A947-70E740481C1C}">
                          <a14:useLocalDpi xmlns:a14="http://schemas.microsoft.com/office/drawing/2010/main" val="0"/>
                        </a:ext>
                      </a:extLst>
                    </a:blip>
                    <a:stretch>
                      <a:fillRect/>
                    </a:stretch>
                  </pic:blipFill>
                  <pic:spPr>
                    <a:xfrm>
                      <a:off x="0" y="0"/>
                      <a:ext cx="7600950" cy="10848975"/>
                    </a:xfrm>
                    <a:prstGeom prst="rect">
                      <a:avLst/>
                    </a:prstGeom>
                  </pic:spPr>
                </pic:pic>
              </a:graphicData>
            </a:graphic>
            <wp14:sizeRelH relativeFrom="margin">
              <wp14:pctWidth>0</wp14:pctWidth>
            </wp14:sizeRelH>
            <wp14:sizeRelV relativeFrom="margin">
              <wp14:pctHeight>0</wp14:pctHeight>
            </wp14:sizeRelV>
          </wp:anchor>
        </w:drawing>
      </w:r>
    </w:p>
    <w:p w14:paraId="77FBC976" w14:textId="77777777" w:rsidR="00F77AA4" w:rsidRDefault="00F77AA4">
      <w:pPr>
        <w:rPr>
          <w:rStyle w:val="a4"/>
          <w:rFonts w:ascii="Times New Roman" w:eastAsia="Times New Roman" w:hAnsi="Times New Roman" w:cs="Times New Roman"/>
          <w:color w:val="333333"/>
          <w:sz w:val="24"/>
          <w:szCs w:val="24"/>
          <w:lang w:eastAsia="ru-RU"/>
        </w:rPr>
      </w:pPr>
      <w:r>
        <w:rPr>
          <w:rStyle w:val="a4"/>
          <w:color w:val="333333"/>
        </w:rPr>
        <w:br w:type="page"/>
      </w:r>
    </w:p>
    <w:p w14:paraId="0787544D" w14:textId="477BEB39" w:rsidR="00262A47" w:rsidRDefault="00262A47" w:rsidP="00C43097">
      <w:pPr>
        <w:pStyle w:val="a3"/>
        <w:spacing w:before="0" w:after="0" w:afterAutospacing="0"/>
        <w:jc w:val="both"/>
        <w:rPr>
          <w:rStyle w:val="a4"/>
          <w:color w:val="333333"/>
        </w:rPr>
      </w:pPr>
      <w:r>
        <w:rPr>
          <w:rStyle w:val="a4"/>
          <w:color w:val="333333"/>
        </w:rPr>
        <w:lastRenderedPageBreak/>
        <w:t>ПОЯСНИТЕЛЬНАЯ ЗАПИСКА</w:t>
      </w:r>
    </w:p>
    <w:p w14:paraId="6DB9B72E" w14:textId="77777777" w:rsidR="00C43097" w:rsidRDefault="00C43097" w:rsidP="00C43097">
      <w:pPr>
        <w:pStyle w:val="a3"/>
        <w:spacing w:before="0" w:after="0" w:afterAutospacing="0"/>
        <w:jc w:val="both"/>
        <w:rPr>
          <w:color w:val="333333"/>
          <w:sz w:val="21"/>
          <w:szCs w:val="21"/>
        </w:rPr>
      </w:pPr>
    </w:p>
    <w:p w14:paraId="08B55C2C"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309DAC39" w14:textId="77777777" w:rsidR="00C43097" w:rsidRDefault="00262A47" w:rsidP="00C43097">
      <w:pPr>
        <w:pStyle w:val="a3"/>
        <w:spacing w:before="0" w:beforeAutospacing="0" w:after="0" w:afterAutospacing="0"/>
        <w:ind w:firstLine="709"/>
        <w:jc w:val="both"/>
        <w:rPr>
          <w:color w:val="333333"/>
        </w:rPr>
      </w:pPr>
      <w:r>
        <w:rPr>
          <w:color w:val="333333"/>
        </w:rPr>
        <w:t>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w:t>
      </w:r>
    </w:p>
    <w:p w14:paraId="2BE4CEF1"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14:paraId="03E3AAE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14:paraId="5021027D"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Pr>
          <w:color w:val="333333"/>
        </w:rPr>
        <w:t>прикладно</w:t>
      </w:r>
      <w:proofErr w:type="spellEnd"/>
      <w:r>
        <w:rPr>
          <w:color w:val="333333"/>
        </w:rPr>
        <w:t>-ориентированной физической культурой, возможности познания своих физических способностей и их целенаправленного развития.</w:t>
      </w:r>
    </w:p>
    <w:p w14:paraId="1D695EB0"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w:t>
      </w:r>
    </w:p>
    <w:p w14:paraId="6E624147"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4A6F3B9A"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Pr>
          <w:color w:val="333333"/>
        </w:rPr>
        <w:t>операциональным</w:t>
      </w:r>
      <w:proofErr w:type="spellEnd"/>
      <w:r>
        <w:rPr>
          <w:color w:val="333333"/>
        </w:rPr>
        <w:t xml:space="preserve"> (способы самостоятельной деятельности) и мотивационно-процессуальным (физическое совершенствование).</w:t>
      </w:r>
    </w:p>
    <w:p w14:paraId="284E51B2"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В целях усиления мотивационной составляющей учебного предмета «Физическая культура», придания ей личностно значимого смысла, содержание программы по </w:t>
      </w:r>
      <w:r>
        <w:rPr>
          <w:color w:val="333333"/>
        </w:rPr>
        <w:lastRenderedPageBreak/>
        <w:t>физической культуре представляется системой модулей, которые входят структурными компонентами в раздел «Физическое совершенствование».</w:t>
      </w:r>
    </w:p>
    <w:p w14:paraId="5FA0EFD4" w14:textId="77777777" w:rsidR="00262A47" w:rsidRDefault="00262A47" w:rsidP="00C43097">
      <w:pPr>
        <w:pStyle w:val="a3"/>
        <w:spacing w:before="0" w:beforeAutospacing="0" w:after="0" w:afterAutospacing="0"/>
        <w:ind w:firstLine="709"/>
        <w:jc w:val="both"/>
        <w:rPr>
          <w:color w:val="333333"/>
          <w:sz w:val="21"/>
          <w:szCs w:val="21"/>
        </w:rPr>
      </w:pPr>
      <w:r>
        <w:rPr>
          <w:color w:val="333333"/>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3C1D93DF"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55BEB584"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10466B30"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14:paraId="788AC8EE" w14:textId="77777777" w:rsidR="00262A47" w:rsidRDefault="00262A47" w:rsidP="00C43097">
      <w:pPr>
        <w:pStyle w:val="a3"/>
        <w:spacing w:before="0" w:beforeAutospacing="0" w:after="0" w:afterAutospacing="0"/>
        <w:ind w:firstLine="709"/>
        <w:jc w:val="both"/>
        <w:rPr>
          <w:rStyle w:val="placeholder-mask"/>
          <w:color w:val="333333"/>
        </w:rPr>
      </w:pPr>
      <w:r>
        <w:rPr>
          <w:rStyle w:val="placeholder-mask"/>
          <w:color w:val="333333"/>
        </w:rPr>
        <w:t>‌</w:t>
      </w:r>
      <w:r>
        <w:rPr>
          <w:rStyle w:val="placeholder"/>
          <w:color w:val="333333"/>
        </w:rPr>
        <w:t>Общее число часов, рекомендованных для изучения физической культуры на уровне основного общего образования, – 510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w:t>
      </w:r>
      <w:r>
        <w:rPr>
          <w:rStyle w:val="placeholder-mask"/>
          <w:color w:val="333333"/>
        </w:rPr>
        <w:t>‌</w:t>
      </w:r>
    </w:p>
    <w:p w14:paraId="7F4B5103" w14:textId="77777777" w:rsidR="00C43097" w:rsidRDefault="00C43097" w:rsidP="00C43097">
      <w:pPr>
        <w:pStyle w:val="a3"/>
        <w:spacing w:before="0" w:beforeAutospacing="0" w:after="0" w:afterAutospacing="0"/>
        <w:ind w:firstLine="709"/>
        <w:jc w:val="both"/>
        <w:rPr>
          <w:rStyle w:val="placeholder-mask"/>
          <w:color w:val="333333"/>
        </w:rPr>
      </w:pPr>
    </w:p>
    <w:p w14:paraId="076FD85B" w14:textId="77777777" w:rsidR="00C43097" w:rsidRDefault="00C43097" w:rsidP="00C43097">
      <w:pPr>
        <w:pStyle w:val="a3"/>
        <w:spacing w:before="0" w:beforeAutospacing="0" w:after="0" w:afterAutospacing="0"/>
        <w:ind w:firstLine="709"/>
        <w:jc w:val="both"/>
        <w:rPr>
          <w:color w:val="333333"/>
          <w:sz w:val="21"/>
          <w:szCs w:val="21"/>
        </w:rPr>
      </w:pPr>
    </w:p>
    <w:p w14:paraId="68CBBCB3" w14:textId="77777777" w:rsidR="00262A47" w:rsidRDefault="00262A47" w:rsidP="00C43097">
      <w:pPr>
        <w:pStyle w:val="a3"/>
        <w:spacing w:before="0" w:beforeAutospacing="0" w:after="0" w:afterAutospacing="0"/>
        <w:jc w:val="both"/>
        <w:rPr>
          <w:color w:val="333333"/>
          <w:sz w:val="21"/>
          <w:szCs w:val="21"/>
        </w:rPr>
      </w:pPr>
      <w:r>
        <w:rPr>
          <w:rStyle w:val="a4"/>
          <w:color w:val="333333"/>
        </w:rPr>
        <w:t>СОДЕРЖАНИЕ УЧЕБНОГО ПРЕДМЕТА</w:t>
      </w:r>
    </w:p>
    <w:p w14:paraId="6B130E38" w14:textId="77777777" w:rsidR="00262A47" w:rsidRDefault="00262A47" w:rsidP="00C43097">
      <w:pPr>
        <w:pStyle w:val="a3"/>
        <w:spacing w:before="0" w:beforeAutospacing="0" w:after="0" w:afterAutospacing="0"/>
        <w:jc w:val="both"/>
        <w:rPr>
          <w:color w:val="333333"/>
          <w:sz w:val="21"/>
          <w:szCs w:val="21"/>
        </w:rPr>
      </w:pPr>
      <w:r>
        <w:rPr>
          <w:b/>
          <w:bCs/>
          <w:color w:val="333333"/>
        </w:rPr>
        <w:br/>
      </w:r>
    </w:p>
    <w:p w14:paraId="55156976" w14:textId="77777777" w:rsidR="00262A47" w:rsidRDefault="00262A47" w:rsidP="00C43097">
      <w:pPr>
        <w:pStyle w:val="a3"/>
        <w:spacing w:before="0" w:beforeAutospacing="0" w:after="0" w:afterAutospacing="0"/>
        <w:jc w:val="both"/>
        <w:rPr>
          <w:color w:val="333333"/>
          <w:sz w:val="21"/>
          <w:szCs w:val="21"/>
        </w:rPr>
      </w:pPr>
      <w:r>
        <w:rPr>
          <w:color w:val="333333"/>
          <w:sz w:val="21"/>
          <w:szCs w:val="21"/>
        </w:rPr>
        <w:t>​</w:t>
      </w:r>
      <w:bookmarkStart w:id="0" w:name="_Toc137567697"/>
      <w:bookmarkEnd w:id="0"/>
      <w:r>
        <w:rPr>
          <w:rStyle w:val="a4"/>
        </w:rPr>
        <w:t>5 КЛАСС</w:t>
      </w:r>
      <w:r>
        <w:rPr>
          <w:color w:val="333333"/>
          <w:sz w:val="21"/>
          <w:szCs w:val="21"/>
        </w:rPr>
        <w:t>​</w:t>
      </w:r>
    </w:p>
    <w:p w14:paraId="317BBC18"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rPr>
        <w:t>Знания о физической культуре.</w:t>
      </w:r>
    </w:p>
    <w:p w14:paraId="72EBB198"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5708FBFE"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0EB82F25" w14:textId="77777777" w:rsidR="00262A47" w:rsidRDefault="00262A47" w:rsidP="00C43097">
      <w:pPr>
        <w:pStyle w:val="a3"/>
        <w:spacing w:before="0" w:beforeAutospacing="0" w:after="0" w:afterAutospacing="0"/>
        <w:ind w:firstLine="709"/>
        <w:jc w:val="both"/>
        <w:rPr>
          <w:color w:val="333333"/>
          <w:sz w:val="21"/>
          <w:szCs w:val="21"/>
        </w:rPr>
      </w:pPr>
      <w:r>
        <w:rPr>
          <w:color w:val="333333"/>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4AF5592F"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rPr>
        <w:t>Способы самостоятельной деятельности.</w:t>
      </w:r>
    </w:p>
    <w:p w14:paraId="416B4980" w14:textId="77777777" w:rsidR="00262A47" w:rsidRDefault="00262A47" w:rsidP="00C43097">
      <w:pPr>
        <w:pStyle w:val="a3"/>
        <w:spacing w:before="0" w:beforeAutospacing="0" w:after="0" w:afterAutospacing="0"/>
        <w:ind w:firstLine="709"/>
        <w:jc w:val="both"/>
        <w:rPr>
          <w:color w:val="333333"/>
          <w:sz w:val="21"/>
          <w:szCs w:val="21"/>
        </w:rPr>
      </w:pPr>
      <w:r>
        <w:rPr>
          <w:color w:val="333333"/>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4BEF7CC8"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w:t>
      </w:r>
      <w:r>
        <w:rPr>
          <w:color w:val="333333"/>
        </w:rPr>
        <w:lastRenderedPageBreak/>
        <w:t>комплексов физических упражнений с коррекционной направленностью и правил их самостоятельного проведения.</w:t>
      </w:r>
    </w:p>
    <w:p w14:paraId="3D92D0DC"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4463575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Оценивание состояния организма в покое и после физической нагрузки в процессе самостоятельных занятий физической культуры и спортом.</w:t>
      </w:r>
    </w:p>
    <w:p w14:paraId="321AB97D"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Составление дневника физической культуры.</w:t>
      </w:r>
    </w:p>
    <w:p w14:paraId="464AC72D"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rPr>
        <w:t>Физическое совершенствование.</w:t>
      </w:r>
    </w:p>
    <w:p w14:paraId="3DC7F03A" w14:textId="77777777" w:rsidR="00262A47" w:rsidRDefault="00262A47" w:rsidP="00C43097">
      <w:pPr>
        <w:pStyle w:val="a3"/>
        <w:spacing w:before="0" w:beforeAutospacing="0" w:after="0" w:afterAutospacing="0"/>
        <w:ind w:firstLine="709"/>
        <w:jc w:val="both"/>
        <w:rPr>
          <w:color w:val="333333"/>
          <w:sz w:val="21"/>
          <w:szCs w:val="21"/>
        </w:rPr>
      </w:pPr>
      <w:r>
        <w:rPr>
          <w:rStyle w:val="a5"/>
          <w:color w:val="333333"/>
        </w:rPr>
        <w:t>Физкультурно-оздоровительная деятельность.</w:t>
      </w:r>
    </w:p>
    <w:p w14:paraId="3A57A39B" w14:textId="77777777" w:rsidR="00262A47" w:rsidRDefault="00262A47" w:rsidP="00C43097">
      <w:pPr>
        <w:pStyle w:val="a3"/>
        <w:spacing w:before="0" w:beforeAutospacing="0" w:after="0" w:afterAutospacing="0"/>
        <w:ind w:firstLine="709"/>
        <w:jc w:val="both"/>
        <w:rPr>
          <w:color w:val="333333"/>
          <w:sz w:val="21"/>
          <w:szCs w:val="21"/>
        </w:rPr>
      </w:pPr>
      <w:r>
        <w:rPr>
          <w:color w:val="333333"/>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4F2C5689" w14:textId="77777777" w:rsidR="00262A47" w:rsidRDefault="00262A47" w:rsidP="00C43097">
      <w:pPr>
        <w:pStyle w:val="a3"/>
        <w:spacing w:before="0" w:beforeAutospacing="0" w:after="0" w:afterAutospacing="0"/>
        <w:ind w:firstLine="709"/>
        <w:jc w:val="both"/>
        <w:rPr>
          <w:color w:val="333333"/>
          <w:sz w:val="21"/>
          <w:szCs w:val="21"/>
        </w:rPr>
      </w:pPr>
      <w:r>
        <w:rPr>
          <w:rStyle w:val="a5"/>
          <w:color w:val="333333"/>
        </w:rPr>
        <w:t>Спортивно-оздоровительная деятельность.</w:t>
      </w:r>
    </w:p>
    <w:p w14:paraId="7300AED1" w14:textId="77777777" w:rsidR="00262A47" w:rsidRDefault="00262A47" w:rsidP="00C43097">
      <w:pPr>
        <w:pStyle w:val="a3"/>
        <w:spacing w:before="0" w:beforeAutospacing="0" w:after="0" w:afterAutospacing="0"/>
        <w:ind w:firstLine="709"/>
        <w:jc w:val="both"/>
        <w:rPr>
          <w:color w:val="333333"/>
          <w:sz w:val="21"/>
          <w:szCs w:val="21"/>
        </w:rPr>
      </w:pPr>
      <w:r>
        <w:rPr>
          <w:color w:val="333333"/>
        </w:rPr>
        <w:t>Роль и значение спортивно-оздоровительной деятельности в здоровом образе жизни современного человека.</w:t>
      </w:r>
    </w:p>
    <w:p w14:paraId="7C3F7B16"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«Гимнастика».</w:t>
      </w:r>
    </w:p>
    <w:p w14:paraId="2A62023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Кувырки вперёд и назад в группировке, кувырки вперёд ноги «</w:t>
      </w:r>
      <w:proofErr w:type="spellStart"/>
      <w:r>
        <w:rPr>
          <w:color w:val="333333"/>
        </w:rPr>
        <w:t>скрестно</w:t>
      </w:r>
      <w:proofErr w:type="spellEnd"/>
      <w:r>
        <w:rPr>
          <w:color w:val="333333"/>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0CFCB2C2"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Упражнения на низком гимнастическом бревне: передвижение </w:t>
      </w:r>
      <w:proofErr w:type="gramStart"/>
      <w:r>
        <w:rPr>
          <w:color w:val="333333"/>
        </w:rPr>
        <w:t>ходьбой  с</w:t>
      </w:r>
      <w:proofErr w:type="gramEnd"/>
      <w:r>
        <w:rPr>
          <w:color w:val="333333"/>
        </w:rPr>
        <w:t xml:space="preserve"> поворотами кругом и на 90°, лёгкие подпрыгивания, подпрыгивания толчком двумя ногами, передвижение приставным шагом (девочки). </w:t>
      </w:r>
      <w:proofErr w:type="gramStart"/>
      <w:r>
        <w:rPr>
          <w:color w:val="333333"/>
        </w:rPr>
        <w:t>Упражнения  на</w:t>
      </w:r>
      <w:proofErr w:type="gramEnd"/>
      <w:r>
        <w:rPr>
          <w:color w:val="333333"/>
        </w:rPr>
        <w:t xml:space="preserve"> гимнастической лестнице: </w:t>
      </w:r>
      <w:proofErr w:type="spellStart"/>
      <w:r>
        <w:rPr>
          <w:color w:val="333333"/>
        </w:rPr>
        <w:t>перелезание</w:t>
      </w:r>
      <w:proofErr w:type="spellEnd"/>
      <w:r>
        <w:rPr>
          <w:color w:val="333333"/>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556272B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«Лёгкая атлетика».</w:t>
      </w:r>
    </w:p>
    <w:p w14:paraId="3CD81087" w14:textId="77777777" w:rsidR="00262A47" w:rsidRDefault="00262A47" w:rsidP="00C43097">
      <w:pPr>
        <w:pStyle w:val="a3"/>
        <w:spacing w:before="0" w:beforeAutospacing="0" w:after="0" w:afterAutospacing="0"/>
        <w:ind w:firstLine="709"/>
        <w:jc w:val="both"/>
        <w:rPr>
          <w:color w:val="333333"/>
          <w:sz w:val="21"/>
          <w:szCs w:val="21"/>
        </w:rPr>
      </w:pPr>
      <w:r>
        <w:rPr>
          <w:color w:val="333333"/>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47FEE568"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Метание малого мяча с места в вертикальную неподвижную мишень, метание малого мяча на дальность с трёх шагов разбега.</w:t>
      </w:r>
    </w:p>
    <w:p w14:paraId="18B3A2DF"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«Спортивные игры».</w:t>
      </w:r>
    </w:p>
    <w:p w14:paraId="3E7C018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3654756F"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w:t>
      </w:r>
    </w:p>
    <w:p w14:paraId="6129FCC9"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Футбол. Удар по неподвижному мячу внутренней стороной стопы с небольшого разбега, остановка катящегося мяча способом «</w:t>
      </w:r>
      <w:proofErr w:type="spellStart"/>
      <w:r>
        <w:rPr>
          <w:color w:val="333333"/>
        </w:rPr>
        <w:t>наступания</w:t>
      </w:r>
      <w:proofErr w:type="spellEnd"/>
      <w:r>
        <w:rPr>
          <w:color w:val="333333"/>
        </w:rPr>
        <w:t>», ведение мяча «по прямой», «по кругу» и «змейкой», обводка мячом ориентиров (конусов).</w:t>
      </w:r>
    </w:p>
    <w:p w14:paraId="22D3A694"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2CAA4366"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«Спорт».</w:t>
      </w:r>
    </w:p>
    <w:p w14:paraId="1AE86C69"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193AF24" w14:textId="77777777" w:rsidR="00262A47" w:rsidRDefault="00262A47" w:rsidP="00C43097">
      <w:pPr>
        <w:pStyle w:val="a3"/>
        <w:spacing w:before="0" w:beforeAutospacing="0" w:after="0" w:afterAutospacing="0"/>
        <w:rPr>
          <w:color w:val="333333"/>
          <w:sz w:val="21"/>
          <w:szCs w:val="21"/>
        </w:rPr>
      </w:pPr>
      <w:bookmarkStart w:id="1" w:name="_Toc137567698"/>
      <w:bookmarkEnd w:id="1"/>
      <w:r>
        <w:rPr>
          <w:b/>
          <w:bCs/>
          <w:sz w:val="28"/>
          <w:szCs w:val="28"/>
        </w:rPr>
        <w:lastRenderedPageBreak/>
        <w:br/>
      </w:r>
    </w:p>
    <w:p w14:paraId="79B2DE5A" w14:textId="77777777" w:rsidR="00262A47" w:rsidRDefault="00262A47" w:rsidP="00C43097">
      <w:pPr>
        <w:pStyle w:val="a3"/>
        <w:spacing w:before="0" w:beforeAutospacing="0" w:after="0" w:afterAutospacing="0"/>
        <w:rPr>
          <w:color w:val="333333"/>
          <w:sz w:val="21"/>
          <w:szCs w:val="21"/>
        </w:rPr>
      </w:pPr>
      <w:r>
        <w:rPr>
          <w:rStyle w:val="a4"/>
          <w:sz w:val="28"/>
          <w:szCs w:val="28"/>
        </w:rPr>
        <w:t>6 КЛАСС</w:t>
      </w:r>
    </w:p>
    <w:p w14:paraId="5E092093"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rPr>
        <w:t>Знания о физической культуре.</w:t>
      </w:r>
    </w:p>
    <w:p w14:paraId="1F33873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16D7EEDA"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rPr>
        <w:t>Способы самостоятельной деятельности.</w:t>
      </w:r>
    </w:p>
    <w:p w14:paraId="74F2E3C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14:paraId="251A420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w:t>
      </w:r>
    </w:p>
    <w:p w14:paraId="7B6411D5"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Правила и способы составления плана самостоятельных занятий физической подготовкой.</w:t>
      </w:r>
    </w:p>
    <w:p w14:paraId="490D0BEB"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rPr>
        <w:t>Физическое совершенствование.</w:t>
      </w:r>
    </w:p>
    <w:p w14:paraId="148F13CF" w14:textId="77777777" w:rsidR="00262A47" w:rsidRDefault="00262A47" w:rsidP="00C43097">
      <w:pPr>
        <w:pStyle w:val="a3"/>
        <w:spacing w:before="0" w:beforeAutospacing="0" w:after="0" w:afterAutospacing="0"/>
        <w:ind w:firstLine="709"/>
        <w:jc w:val="both"/>
        <w:rPr>
          <w:color w:val="333333"/>
          <w:sz w:val="21"/>
          <w:szCs w:val="21"/>
        </w:rPr>
      </w:pPr>
      <w:r>
        <w:rPr>
          <w:rStyle w:val="a5"/>
          <w:color w:val="333333"/>
        </w:rPr>
        <w:t>Физкультурно-оздоровительная деятельность.</w:t>
      </w:r>
    </w:p>
    <w:p w14:paraId="4FF7B315"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6C9E0006"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Pr>
          <w:color w:val="333333"/>
        </w:rPr>
        <w:t>физкультпауз</w:t>
      </w:r>
      <w:proofErr w:type="spellEnd"/>
      <w:r>
        <w:rPr>
          <w:color w:val="333333"/>
        </w:rPr>
        <w:t>, направленных на поддержание оптимальной работоспособности мышц опорно-двигательного аппарата в режиме учебной деятельности.</w:t>
      </w:r>
    </w:p>
    <w:p w14:paraId="0473C664" w14:textId="77777777" w:rsidR="00262A47" w:rsidRDefault="00262A47" w:rsidP="00C43097">
      <w:pPr>
        <w:pStyle w:val="a3"/>
        <w:spacing w:before="0" w:beforeAutospacing="0" w:after="0" w:afterAutospacing="0"/>
        <w:ind w:firstLine="709"/>
        <w:jc w:val="both"/>
        <w:rPr>
          <w:color w:val="333333"/>
          <w:sz w:val="21"/>
          <w:szCs w:val="21"/>
        </w:rPr>
      </w:pPr>
      <w:r>
        <w:rPr>
          <w:rStyle w:val="a5"/>
          <w:color w:val="333333"/>
        </w:rPr>
        <w:t>Спортивно-оздоровительная деятельность.</w:t>
      </w:r>
    </w:p>
    <w:p w14:paraId="688EA67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«Гимнастика».</w:t>
      </w:r>
    </w:p>
    <w:p w14:paraId="43962A82" w14:textId="77777777" w:rsidR="00262A47" w:rsidRDefault="00262A47" w:rsidP="00C43097">
      <w:pPr>
        <w:pStyle w:val="a3"/>
        <w:spacing w:before="0" w:beforeAutospacing="0" w:after="0" w:afterAutospacing="0"/>
        <w:ind w:firstLine="709"/>
        <w:jc w:val="both"/>
        <w:rPr>
          <w:color w:val="333333"/>
          <w:sz w:val="21"/>
          <w:szCs w:val="21"/>
        </w:rPr>
      </w:pPr>
      <w:r>
        <w:rPr>
          <w:color w:val="333333"/>
        </w:rPr>
        <w:t>Акробатическая комбинация из общеразвивающих и сложно координированных упражнений, стоек и кувырков, ранее разученных акробатических упражнений.</w:t>
      </w:r>
    </w:p>
    <w:p w14:paraId="72E984E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039D9826"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Опорные прыжки через гимнастического козла с разбега способом «согнув ноги» (мальчики) и способом «ноги врозь» (девочки).</w:t>
      </w:r>
    </w:p>
    <w:p w14:paraId="4FE29CA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43A1A5DD"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Упражнения на невысокой гимнастической перекладине: висы, упор ноги врозь, </w:t>
      </w:r>
      <w:proofErr w:type="spellStart"/>
      <w:r>
        <w:rPr>
          <w:color w:val="333333"/>
        </w:rPr>
        <w:t>перемах</w:t>
      </w:r>
      <w:proofErr w:type="spellEnd"/>
      <w:r>
        <w:rPr>
          <w:color w:val="333333"/>
        </w:rPr>
        <w:t xml:space="preserve"> вперёд и обратно (мальчики).</w:t>
      </w:r>
    </w:p>
    <w:p w14:paraId="2B64E348" w14:textId="77777777" w:rsidR="00262A47" w:rsidRDefault="00262A47" w:rsidP="00C43097">
      <w:pPr>
        <w:pStyle w:val="a3"/>
        <w:spacing w:before="0" w:beforeAutospacing="0" w:after="0" w:afterAutospacing="0"/>
        <w:ind w:firstLine="709"/>
        <w:jc w:val="both"/>
        <w:rPr>
          <w:color w:val="333333"/>
          <w:sz w:val="21"/>
          <w:szCs w:val="21"/>
        </w:rPr>
      </w:pPr>
      <w:r>
        <w:rPr>
          <w:color w:val="333333"/>
        </w:rPr>
        <w:t>Лазанье по канату в три приёма (мальчики).</w:t>
      </w:r>
    </w:p>
    <w:p w14:paraId="58700C62"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«Лёгкая атлетика».</w:t>
      </w:r>
    </w:p>
    <w:p w14:paraId="5D97F387"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29665969"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Pr>
          <w:color w:val="333333"/>
        </w:rPr>
        <w:t>напрыгивание</w:t>
      </w:r>
      <w:proofErr w:type="spellEnd"/>
      <w:r>
        <w:rPr>
          <w:color w:val="333333"/>
        </w:rPr>
        <w:t xml:space="preserve"> и спрыгивание.</w:t>
      </w:r>
    </w:p>
    <w:p w14:paraId="5680E30A"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Метание малого (теннисного) мяча в подвижную (раскачивающуюся) мишень.</w:t>
      </w:r>
    </w:p>
    <w:p w14:paraId="2992E4E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«Спортивные игры».</w:t>
      </w:r>
    </w:p>
    <w:p w14:paraId="03654054" w14:textId="77777777" w:rsidR="00262A47" w:rsidRDefault="00262A47" w:rsidP="00C43097">
      <w:pPr>
        <w:pStyle w:val="a3"/>
        <w:spacing w:before="0" w:beforeAutospacing="0" w:after="0" w:afterAutospacing="0"/>
        <w:ind w:firstLine="709"/>
        <w:jc w:val="both"/>
        <w:rPr>
          <w:color w:val="333333"/>
          <w:sz w:val="21"/>
          <w:szCs w:val="21"/>
        </w:rPr>
      </w:pPr>
      <w:r>
        <w:rPr>
          <w:color w:val="333333"/>
        </w:rPr>
        <w:lastRenderedPageBreak/>
        <w:t>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14:paraId="5E617D07"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5D065D51"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Правила игры и игровая деятельность по правилам с использованием разученных технических приёмов.</w:t>
      </w:r>
    </w:p>
    <w:p w14:paraId="5836DC38"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14:paraId="4BAB2A7B"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14:paraId="00899E3C"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3A880657" w14:textId="77777777" w:rsidR="00262A47" w:rsidRDefault="00262A47" w:rsidP="00C43097">
      <w:pPr>
        <w:pStyle w:val="a3"/>
        <w:spacing w:before="0" w:beforeAutospacing="0" w:after="0" w:afterAutospacing="0"/>
        <w:ind w:firstLine="709"/>
        <w:jc w:val="both"/>
        <w:rPr>
          <w:color w:val="333333"/>
          <w:sz w:val="21"/>
          <w:szCs w:val="21"/>
        </w:rPr>
      </w:pPr>
      <w:r>
        <w:rPr>
          <w:color w:val="333333"/>
        </w:rPr>
        <w:t>Модуль «Спорт».</w:t>
      </w:r>
    </w:p>
    <w:p w14:paraId="0F680755"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4EE1103" w14:textId="77777777" w:rsidR="00262A47" w:rsidRDefault="00262A47" w:rsidP="00C43097">
      <w:pPr>
        <w:pStyle w:val="a3"/>
        <w:spacing w:before="0" w:beforeAutospacing="0" w:after="0" w:afterAutospacing="0"/>
        <w:rPr>
          <w:color w:val="333333"/>
          <w:sz w:val="21"/>
          <w:szCs w:val="21"/>
        </w:rPr>
      </w:pPr>
      <w:bookmarkStart w:id="2" w:name="_Toc137567699"/>
      <w:bookmarkEnd w:id="2"/>
      <w:r>
        <w:rPr>
          <w:b/>
          <w:bCs/>
          <w:sz w:val="28"/>
          <w:szCs w:val="28"/>
        </w:rPr>
        <w:br/>
      </w:r>
    </w:p>
    <w:p w14:paraId="5C0F5E5B" w14:textId="77777777" w:rsidR="00262A47" w:rsidRDefault="00262A47" w:rsidP="00C43097">
      <w:pPr>
        <w:pStyle w:val="a3"/>
        <w:spacing w:before="0" w:beforeAutospacing="0" w:after="0" w:afterAutospacing="0"/>
        <w:rPr>
          <w:color w:val="333333"/>
          <w:sz w:val="21"/>
          <w:szCs w:val="21"/>
        </w:rPr>
      </w:pPr>
      <w:r>
        <w:rPr>
          <w:rStyle w:val="a4"/>
          <w:sz w:val="28"/>
          <w:szCs w:val="28"/>
        </w:rPr>
        <w:t>7 КЛАСС</w:t>
      </w:r>
    </w:p>
    <w:p w14:paraId="54A3A0B9"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spacing w:val="-2"/>
        </w:rPr>
        <w:t>Знания о физической культуре.</w:t>
      </w:r>
    </w:p>
    <w:p w14:paraId="2459C6FB"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233342A2"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Влияние занятий физической культурой и спортом на воспитание положительных качеств личности современного человека.</w:t>
      </w:r>
    </w:p>
    <w:p w14:paraId="00900437"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spacing w:val="-2"/>
        </w:rPr>
        <w:t>Способы самостоятельной деятельности.</w:t>
      </w:r>
    </w:p>
    <w:p w14:paraId="2FFE70C6"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14:paraId="4F3917A6"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14:paraId="5C4D17BA"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1494299E" w14:textId="77777777" w:rsidR="00262A47" w:rsidRDefault="00262A47" w:rsidP="00C43097">
      <w:pPr>
        <w:pStyle w:val="a3"/>
        <w:spacing w:before="0" w:beforeAutospacing="0" w:after="0" w:afterAutospacing="0"/>
        <w:ind w:firstLine="709"/>
        <w:jc w:val="both"/>
        <w:rPr>
          <w:color w:val="333333"/>
          <w:sz w:val="21"/>
          <w:szCs w:val="21"/>
        </w:rPr>
      </w:pPr>
      <w:r>
        <w:rPr>
          <w:rStyle w:val="a5"/>
          <w:b/>
          <w:bCs/>
          <w:color w:val="333333"/>
          <w:spacing w:val="-2"/>
        </w:rPr>
        <w:t>Физическое совершенствование.</w:t>
      </w:r>
    </w:p>
    <w:p w14:paraId="130D4D38" w14:textId="77777777" w:rsidR="00262A47" w:rsidRDefault="00262A47" w:rsidP="00C43097">
      <w:pPr>
        <w:pStyle w:val="a3"/>
        <w:spacing w:before="0" w:beforeAutospacing="0" w:after="0" w:afterAutospacing="0"/>
        <w:ind w:firstLine="709"/>
        <w:jc w:val="both"/>
        <w:rPr>
          <w:color w:val="333333"/>
          <w:sz w:val="21"/>
          <w:szCs w:val="21"/>
        </w:rPr>
      </w:pPr>
      <w:r>
        <w:rPr>
          <w:rStyle w:val="a5"/>
          <w:color w:val="333333"/>
          <w:spacing w:val="-2"/>
        </w:rPr>
        <w:t>Физкультурно-оздоровительная деятельность.</w:t>
      </w:r>
    </w:p>
    <w:p w14:paraId="00582761"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w:t>
      </w:r>
    </w:p>
    <w:p w14:paraId="50EB5308" w14:textId="77777777" w:rsidR="00262A47" w:rsidRDefault="00262A47" w:rsidP="00C43097">
      <w:pPr>
        <w:pStyle w:val="a3"/>
        <w:spacing w:before="0" w:beforeAutospacing="0" w:after="0" w:afterAutospacing="0"/>
        <w:ind w:firstLine="709"/>
        <w:jc w:val="both"/>
        <w:rPr>
          <w:color w:val="333333"/>
          <w:sz w:val="21"/>
          <w:szCs w:val="21"/>
        </w:rPr>
      </w:pPr>
      <w:r>
        <w:rPr>
          <w:rStyle w:val="a5"/>
          <w:color w:val="333333"/>
          <w:spacing w:val="-2"/>
        </w:rPr>
        <w:t>Спортивно-оздоровительная деятельность.</w:t>
      </w:r>
    </w:p>
    <w:p w14:paraId="6EDD4CD8"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lastRenderedPageBreak/>
        <w:t>Модуль «Гимнастика».</w:t>
      </w:r>
    </w:p>
    <w:p w14:paraId="3AD9FB1F"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14:paraId="5783A974"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7108B522"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7619CC10"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Модуль «Лёгкая атлетика».</w:t>
      </w:r>
    </w:p>
    <w:p w14:paraId="56B6859C"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Бег с преодолением препятствий способами «</w:t>
      </w:r>
      <w:proofErr w:type="spellStart"/>
      <w:r>
        <w:rPr>
          <w:color w:val="333333"/>
          <w:spacing w:val="-2"/>
        </w:rPr>
        <w:t>наступание</w:t>
      </w:r>
      <w:proofErr w:type="spellEnd"/>
      <w:r>
        <w:rPr>
          <w:color w:val="333333"/>
          <w:spacing w:val="-2"/>
        </w:rPr>
        <w:t>»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w:t>
      </w:r>
    </w:p>
    <w:p w14:paraId="33309EFE"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Метание малого (теннисного) мяча по движущейся (катящейся) с разной скоростью мишени.</w:t>
      </w:r>
    </w:p>
    <w:p w14:paraId="6B5050A2"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Модуль «Спортивные игры».</w:t>
      </w:r>
    </w:p>
    <w:p w14:paraId="0332594E"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14:paraId="3D98C1F4"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28558576"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73EDC5D9"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03CC08B3"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Модуль «Спорт».</w:t>
      </w:r>
    </w:p>
    <w:p w14:paraId="45768009" w14:textId="77777777" w:rsidR="00262A47" w:rsidRDefault="00262A47" w:rsidP="00C43097">
      <w:pPr>
        <w:pStyle w:val="a3"/>
        <w:spacing w:before="0" w:beforeAutospacing="0" w:after="0" w:afterAutospacing="0"/>
        <w:ind w:firstLine="709"/>
        <w:jc w:val="both"/>
        <w:rPr>
          <w:color w:val="333333"/>
          <w:sz w:val="21"/>
          <w:szCs w:val="21"/>
        </w:rPr>
      </w:pPr>
      <w:r>
        <w:rPr>
          <w:color w:val="333333"/>
          <w:spacing w:val="-2"/>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E1ABE45" w14:textId="77777777" w:rsidR="00262A47" w:rsidRDefault="00262A47" w:rsidP="00C43097">
      <w:pPr>
        <w:pStyle w:val="a3"/>
        <w:spacing w:before="0" w:beforeAutospacing="0" w:after="0" w:afterAutospacing="0"/>
        <w:rPr>
          <w:color w:val="333333"/>
          <w:sz w:val="21"/>
          <w:szCs w:val="21"/>
        </w:rPr>
      </w:pPr>
      <w:bookmarkStart w:id="3" w:name="_Toc137567700"/>
      <w:bookmarkEnd w:id="3"/>
      <w:r>
        <w:rPr>
          <w:b/>
          <w:bCs/>
          <w:sz w:val="28"/>
          <w:szCs w:val="28"/>
        </w:rPr>
        <w:br/>
      </w:r>
    </w:p>
    <w:p w14:paraId="13025794" w14:textId="77777777" w:rsidR="00262A47" w:rsidRDefault="00262A47" w:rsidP="00C43097">
      <w:pPr>
        <w:pStyle w:val="a3"/>
        <w:spacing w:before="0" w:beforeAutospacing="0" w:after="0" w:afterAutospacing="0"/>
        <w:rPr>
          <w:color w:val="333333"/>
          <w:sz w:val="21"/>
          <w:szCs w:val="21"/>
        </w:rPr>
      </w:pPr>
      <w:r>
        <w:rPr>
          <w:rStyle w:val="a4"/>
          <w:sz w:val="28"/>
          <w:szCs w:val="28"/>
        </w:rPr>
        <w:t>8 КЛАСС</w:t>
      </w:r>
    </w:p>
    <w:p w14:paraId="5BE67BA4" w14:textId="77777777" w:rsidR="00262A47" w:rsidRDefault="00262A47" w:rsidP="00C43097">
      <w:pPr>
        <w:pStyle w:val="a3"/>
        <w:spacing w:before="0" w:beforeAutospacing="0" w:after="0" w:afterAutospacing="0"/>
        <w:ind w:firstLine="709"/>
        <w:jc w:val="both"/>
        <w:rPr>
          <w:color w:val="333333"/>
          <w:sz w:val="21"/>
          <w:szCs w:val="21"/>
        </w:rPr>
      </w:pPr>
      <w:r>
        <w:rPr>
          <w:rStyle w:val="a5"/>
          <w:b/>
          <w:bCs/>
        </w:rPr>
        <w:t>Знания о физической культуре.</w:t>
      </w:r>
    </w:p>
    <w:p w14:paraId="3422293B" w14:textId="77777777" w:rsidR="00262A47" w:rsidRDefault="00262A47" w:rsidP="00C43097">
      <w:pPr>
        <w:pStyle w:val="a3"/>
        <w:spacing w:before="0" w:beforeAutospacing="0" w:after="0" w:afterAutospacing="0"/>
        <w:ind w:firstLine="709"/>
        <w:jc w:val="both"/>
        <w:rPr>
          <w:color w:val="333333"/>
          <w:sz w:val="21"/>
          <w:szCs w:val="21"/>
        </w:rPr>
      </w:pPr>
      <w:r>
        <w:t>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14:paraId="1D94906E" w14:textId="77777777" w:rsidR="00262A47" w:rsidRDefault="00262A47" w:rsidP="00C43097">
      <w:pPr>
        <w:pStyle w:val="a3"/>
        <w:spacing w:before="0" w:beforeAutospacing="0" w:after="0" w:afterAutospacing="0"/>
        <w:ind w:firstLine="709"/>
        <w:jc w:val="both"/>
        <w:rPr>
          <w:color w:val="333333"/>
          <w:sz w:val="21"/>
          <w:szCs w:val="21"/>
        </w:rPr>
      </w:pPr>
      <w:r>
        <w:rPr>
          <w:rStyle w:val="a5"/>
          <w:b/>
          <w:bCs/>
        </w:rPr>
        <w:t>Способы самостоятельной деятельности.</w:t>
      </w:r>
    </w:p>
    <w:p w14:paraId="67759730" w14:textId="77777777" w:rsidR="00262A47" w:rsidRDefault="00262A47" w:rsidP="00C43097">
      <w:pPr>
        <w:pStyle w:val="a3"/>
        <w:spacing w:before="0" w:beforeAutospacing="0" w:after="0" w:afterAutospacing="0"/>
        <w:ind w:firstLine="709"/>
        <w:jc w:val="both"/>
        <w:rPr>
          <w:color w:val="333333"/>
          <w:sz w:val="21"/>
          <w:szCs w:val="21"/>
        </w:rPr>
      </w:pPr>
      <w:r>
        <w:t>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14:paraId="2535F45D" w14:textId="77777777" w:rsidR="00262A47" w:rsidRDefault="00262A47" w:rsidP="00C43097">
      <w:pPr>
        <w:pStyle w:val="a3"/>
        <w:spacing w:before="0" w:beforeAutospacing="0" w:after="0" w:afterAutospacing="0"/>
        <w:ind w:firstLine="709"/>
        <w:jc w:val="both"/>
        <w:rPr>
          <w:color w:val="333333"/>
          <w:sz w:val="21"/>
          <w:szCs w:val="21"/>
        </w:rPr>
      </w:pPr>
      <w: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21EC6B27" w14:textId="77777777" w:rsidR="00262A47" w:rsidRDefault="00262A47" w:rsidP="00C43097">
      <w:pPr>
        <w:pStyle w:val="a3"/>
        <w:spacing w:before="0" w:beforeAutospacing="0" w:after="0" w:afterAutospacing="0"/>
        <w:ind w:firstLine="709"/>
        <w:jc w:val="both"/>
        <w:rPr>
          <w:color w:val="333333"/>
          <w:sz w:val="21"/>
          <w:szCs w:val="21"/>
        </w:rPr>
      </w:pPr>
      <w:r>
        <w:rPr>
          <w:rStyle w:val="a5"/>
          <w:b/>
          <w:bCs/>
        </w:rPr>
        <w:t>Физическое совершенствование.</w:t>
      </w:r>
    </w:p>
    <w:p w14:paraId="05D78912" w14:textId="77777777" w:rsidR="00262A47" w:rsidRDefault="00262A47" w:rsidP="00C43097">
      <w:pPr>
        <w:pStyle w:val="a3"/>
        <w:spacing w:before="0" w:beforeAutospacing="0" w:after="0" w:afterAutospacing="0"/>
        <w:ind w:firstLine="709"/>
        <w:jc w:val="both"/>
        <w:rPr>
          <w:color w:val="333333"/>
          <w:sz w:val="21"/>
          <w:szCs w:val="21"/>
        </w:rPr>
      </w:pPr>
      <w:r>
        <w:rPr>
          <w:rStyle w:val="a5"/>
        </w:rPr>
        <w:lastRenderedPageBreak/>
        <w:t>Физкультурно-оздоровительная деятельность.</w:t>
      </w:r>
    </w:p>
    <w:p w14:paraId="38B2191C" w14:textId="77777777" w:rsidR="00262A47" w:rsidRDefault="00262A47" w:rsidP="00C43097">
      <w:pPr>
        <w:pStyle w:val="a3"/>
        <w:spacing w:before="0" w:beforeAutospacing="0" w:after="0" w:afterAutospacing="0"/>
        <w:ind w:firstLine="709"/>
        <w:jc w:val="both"/>
        <w:rPr>
          <w:color w:val="333333"/>
          <w:sz w:val="21"/>
          <w:szCs w:val="21"/>
        </w:rPr>
      </w:pPr>
      <w: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237A0909" w14:textId="77777777" w:rsidR="00262A47" w:rsidRDefault="00262A47" w:rsidP="00C43097">
      <w:pPr>
        <w:pStyle w:val="a3"/>
        <w:spacing w:before="0" w:beforeAutospacing="0" w:after="0" w:afterAutospacing="0"/>
        <w:ind w:firstLine="709"/>
        <w:jc w:val="both"/>
        <w:rPr>
          <w:color w:val="333333"/>
          <w:sz w:val="21"/>
          <w:szCs w:val="21"/>
        </w:rPr>
      </w:pPr>
      <w:r>
        <w:rPr>
          <w:rStyle w:val="a5"/>
        </w:rPr>
        <w:t>Спортивно-оздоровительная деятельность.</w:t>
      </w:r>
    </w:p>
    <w:p w14:paraId="1BB96B26" w14:textId="77777777" w:rsidR="00262A47" w:rsidRDefault="00262A47" w:rsidP="00C43097">
      <w:pPr>
        <w:pStyle w:val="a3"/>
        <w:spacing w:before="0" w:beforeAutospacing="0" w:after="0" w:afterAutospacing="0"/>
        <w:ind w:firstLine="709"/>
        <w:jc w:val="both"/>
        <w:rPr>
          <w:color w:val="333333"/>
          <w:sz w:val="21"/>
          <w:szCs w:val="21"/>
        </w:rPr>
      </w:pPr>
      <w:r>
        <w:t>Модуль «Гимнастика».</w:t>
      </w:r>
    </w:p>
    <w:p w14:paraId="33505238" w14:textId="77777777" w:rsidR="00262A47" w:rsidRDefault="00262A47" w:rsidP="00C43097">
      <w:pPr>
        <w:pStyle w:val="a3"/>
        <w:spacing w:before="0" w:beforeAutospacing="0" w:after="0" w:afterAutospacing="0"/>
        <w:ind w:firstLine="709"/>
        <w:jc w:val="both"/>
        <w:rPr>
          <w:color w:val="333333"/>
          <w:sz w:val="21"/>
          <w:szCs w:val="21"/>
        </w:rPr>
      </w:pPr>
      <w:r>
        <w:t>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w:t>
      </w:r>
    </w:p>
    <w:p w14:paraId="2B6EF7C6" w14:textId="77777777" w:rsidR="00262A47" w:rsidRDefault="00262A47" w:rsidP="00C43097">
      <w:pPr>
        <w:pStyle w:val="a3"/>
        <w:spacing w:before="0" w:beforeAutospacing="0" w:after="0" w:afterAutospacing="0"/>
        <w:ind w:firstLine="709"/>
        <w:jc w:val="both"/>
        <w:rPr>
          <w:color w:val="333333"/>
          <w:sz w:val="21"/>
          <w:szCs w:val="21"/>
        </w:rPr>
      </w:pPr>
      <w: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5B244111" w14:textId="77777777" w:rsidR="00262A47" w:rsidRDefault="00262A47" w:rsidP="00C43097">
      <w:pPr>
        <w:pStyle w:val="a3"/>
        <w:spacing w:before="0" w:beforeAutospacing="0" w:after="0" w:afterAutospacing="0"/>
        <w:ind w:firstLine="709"/>
        <w:jc w:val="both"/>
        <w:rPr>
          <w:color w:val="333333"/>
          <w:sz w:val="21"/>
          <w:szCs w:val="21"/>
        </w:rPr>
      </w:pPr>
      <w:r>
        <w:t>Модуль «Лёгкая атлетика».</w:t>
      </w:r>
    </w:p>
    <w:p w14:paraId="18E116B9" w14:textId="77777777" w:rsidR="00262A47" w:rsidRDefault="00262A47" w:rsidP="00C43097">
      <w:pPr>
        <w:pStyle w:val="a3"/>
        <w:spacing w:before="0" w:beforeAutospacing="0" w:after="0" w:afterAutospacing="0"/>
        <w:ind w:firstLine="709"/>
        <w:jc w:val="both"/>
        <w:rPr>
          <w:color w:val="333333"/>
          <w:sz w:val="21"/>
          <w:szCs w:val="21"/>
        </w:rPr>
      </w:pPr>
      <w:r>
        <w:t>Кроссовый бег, прыжок в длину с разбега способом «прогнувшись».</w:t>
      </w:r>
    </w:p>
    <w:p w14:paraId="0E31801E" w14:textId="77777777" w:rsidR="00262A47" w:rsidRDefault="00262A47" w:rsidP="00C43097">
      <w:pPr>
        <w:pStyle w:val="a3"/>
        <w:spacing w:before="0" w:beforeAutospacing="0" w:after="0" w:afterAutospacing="0"/>
        <w:ind w:firstLine="709"/>
        <w:jc w:val="both"/>
        <w:rPr>
          <w:color w:val="333333"/>
          <w:sz w:val="21"/>
          <w:szCs w:val="21"/>
        </w:rPr>
      </w:pPr>
      <w:r>
        <w:t>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14:paraId="1C0CA843" w14:textId="77777777" w:rsidR="00262A47" w:rsidRDefault="00262A47" w:rsidP="00C43097">
      <w:pPr>
        <w:pStyle w:val="a3"/>
        <w:spacing w:before="0" w:beforeAutospacing="0" w:after="0" w:afterAutospacing="0"/>
        <w:ind w:firstLine="709"/>
        <w:jc w:val="both"/>
        <w:rPr>
          <w:color w:val="333333"/>
          <w:sz w:val="21"/>
          <w:szCs w:val="21"/>
        </w:rPr>
      </w:pPr>
      <w:r>
        <w:t>Модуль «Спортивные игры».</w:t>
      </w:r>
    </w:p>
    <w:p w14:paraId="2C9FD002" w14:textId="77777777" w:rsidR="00262A47" w:rsidRDefault="00262A47" w:rsidP="00C43097">
      <w:pPr>
        <w:pStyle w:val="a3"/>
        <w:spacing w:before="0" w:beforeAutospacing="0" w:after="0" w:afterAutospacing="0"/>
        <w:ind w:firstLine="709"/>
        <w:jc w:val="both"/>
        <w:rPr>
          <w:color w:val="333333"/>
          <w:sz w:val="21"/>
          <w:szCs w:val="21"/>
        </w:rPr>
      </w:pPr>
      <w: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09FBA303" w14:textId="77777777" w:rsidR="00262A47" w:rsidRDefault="00262A47" w:rsidP="00C43097">
      <w:pPr>
        <w:pStyle w:val="a3"/>
        <w:spacing w:before="0" w:beforeAutospacing="0" w:after="0" w:afterAutospacing="0"/>
        <w:ind w:firstLine="709"/>
        <w:jc w:val="both"/>
        <w:rPr>
          <w:color w:val="333333"/>
          <w:sz w:val="21"/>
          <w:szCs w:val="21"/>
        </w:rPr>
      </w:pPr>
      <w: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15A96C1B" w14:textId="77777777" w:rsidR="00262A47" w:rsidRDefault="00262A47" w:rsidP="00C43097">
      <w:pPr>
        <w:pStyle w:val="a3"/>
        <w:spacing w:before="0" w:beforeAutospacing="0" w:after="0" w:afterAutospacing="0"/>
        <w:ind w:firstLine="709"/>
        <w:jc w:val="both"/>
        <w:rPr>
          <w:color w:val="333333"/>
          <w:sz w:val="21"/>
          <w:szCs w:val="21"/>
        </w:rPr>
      </w:pPr>
      <w:r>
        <w:t>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w:t>
      </w:r>
    </w:p>
    <w:p w14:paraId="1FA4FC43" w14:textId="77777777" w:rsidR="00262A47" w:rsidRDefault="00262A47" w:rsidP="00C43097">
      <w:pPr>
        <w:pStyle w:val="a3"/>
        <w:spacing w:before="0" w:beforeAutospacing="0" w:after="0" w:afterAutospacing="0"/>
        <w:ind w:firstLine="709"/>
        <w:jc w:val="both"/>
        <w:rPr>
          <w:color w:val="333333"/>
          <w:sz w:val="21"/>
          <w:szCs w:val="21"/>
        </w:rPr>
      </w:pPr>
      <w: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76E4F83" w14:textId="77777777" w:rsidR="00262A47" w:rsidRDefault="00262A47" w:rsidP="00C43097">
      <w:pPr>
        <w:pStyle w:val="a3"/>
        <w:spacing w:before="0" w:beforeAutospacing="0" w:after="0" w:afterAutospacing="0"/>
        <w:ind w:firstLine="709"/>
        <w:jc w:val="both"/>
        <w:rPr>
          <w:color w:val="333333"/>
          <w:sz w:val="21"/>
          <w:szCs w:val="21"/>
        </w:rPr>
      </w:pPr>
      <w:r>
        <w:t>Модуль «Спорт».</w:t>
      </w:r>
    </w:p>
    <w:p w14:paraId="7DED1EC4" w14:textId="77777777" w:rsidR="00262A47" w:rsidRDefault="00262A47" w:rsidP="00C43097">
      <w:pPr>
        <w:pStyle w:val="a3"/>
        <w:spacing w:before="0" w:beforeAutospacing="0" w:after="0" w:afterAutospacing="0"/>
        <w:ind w:firstLine="709"/>
        <w:jc w:val="both"/>
        <w:rPr>
          <w:color w:val="333333"/>
          <w:sz w:val="21"/>
          <w:szCs w:val="21"/>
        </w:rPr>
      </w:pPr>
      <w: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CC23EAA" w14:textId="77777777" w:rsidR="00262A47" w:rsidRDefault="00262A47" w:rsidP="00C43097">
      <w:pPr>
        <w:pStyle w:val="a3"/>
        <w:spacing w:before="0" w:beforeAutospacing="0" w:after="0" w:afterAutospacing="0"/>
        <w:rPr>
          <w:color w:val="333333"/>
          <w:sz w:val="21"/>
          <w:szCs w:val="21"/>
        </w:rPr>
      </w:pPr>
      <w:bookmarkStart w:id="4" w:name="_Toc137567701"/>
      <w:bookmarkEnd w:id="4"/>
      <w:r>
        <w:rPr>
          <w:b/>
          <w:bCs/>
          <w:sz w:val="28"/>
          <w:szCs w:val="28"/>
        </w:rPr>
        <w:br/>
      </w:r>
    </w:p>
    <w:p w14:paraId="12EAC42C" w14:textId="77777777" w:rsidR="00262A47" w:rsidRDefault="00262A47" w:rsidP="00C43097">
      <w:pPr>
        <w:pStyle w:val="a3"/>
        <w:spacing w:before="0" w:beforeAutospacing="0" w:after="0" w:afterAutospacing="0"/>
        <w:rPr>
          <w:color w:val="333333"/>
          <w:sz w:val="21"/>
          <w:szCs w:val="21"/>
        </w:rPr>
      </w:pPr>
      <w:r>
        <w:rPr>
          <w:rStyle w:val="a4"/>
          <w:sz w:val="28"/>
          <w:szCs w:val="28"/>
        </w:rPr>
        <w:t>9 КЛАСС</w:t>
      </w:r>
    </w:p>
    <w:p w14:paraId="5374793D" w14:textId="77777777" w:rsidR="00262A47" w:rsidRDefault="00262A47" w:rsidP="00C43097">
      <w:pPr>
        <w:pStyle w:val="a3"/>
        <w:spacing w:before="0" w:beforeAutospacing="0" w:after="0" w:afterAutospacing="0"/>
        <w:ind w:firstLine="709"/>
        <w:jc w:val="both"/>
        <w:rPr>
          <w:color w:val="333333"/>
          <w:sz w:val="21"/>
          <w:szCs w:val="21"/>
        </w:rPr>
      </w:pPr>
      <w:r>
        <w:rPr>
          <w:rStyle w:val="a5"/>
          <w:b/>
          <w:bCs/>
        </w:rPr>
        <w:t>Знания о физической культуре.</w:t>
      </w:r>
    </w:p>
    <w:p w14:paraId="365C0E46" w14:textId="77777777" w:rsidR="00262A47" w:rsidRDefault="00262A47" w:rsidP="00C43097">
      <w:pPr>
        <w:pStyle w:val="a3"/>
        <w:spacing w:before="0" w:beforeAutospacing="0" w:after="0" w:afterAutospacing="0"/>
        <w:ind w:firstLine="709"/>
        <w:jc w:val="both"/>
        <w:rPr>
          <w:color w:val="333333"/>
          <w:sz w:val="21"/>
          <w:szCs w:val="21"/>
        </w:rPr>
      </w:pPr>
      <w:r>
        <w:t>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14:paraId="049C699A" w14:textId="77777777" w:rsidR="00262A47" w:rsidRDefault="00262A47" w:rsidP="00C43097">
      <w:pPr>
        <w:pStyle w:val="a3"/>
        <w:spacing w:before="0" w:beforeAutospacing="0" w:after="0" w:afterAutospacing="0"/>
        <w:ind w:firstLine="709"/>
        <w:jc w:val="both"/>
        <w:rPr>
          <w:color w:val="333333"/>
          <w:sz w:val="21"/>
          <w:szCs w:val="21"/>
        </w:rPr>
      </w:pPr>
      <w:r>
        <w:rPr>
          <w:rStyle w:val="a5"/>
          <w:b/>
          <w:bCs/>
        </w:rPr>
        <w:t>Способы самостоятельной деятельности.</w:t>
      </w:r>
    </w:p>
    <w:p w14:paraId="7F8BE812" w14:textId="77777777" w:rsidR="00262A47" w:rsidRDefault="00262A47" w:rsidP="00C43097">
      <w:pPr>
        <w:pStyle w:val="a3"/>
        <w:spacing w:before="0" w:beforeAutospacing="0" w:after="0" w:afterAutospacing="0"/>
        <w:ind w:firstLine="709"/>
        <w:jc w:val="both"/>
        <w:rPr>
          <w:color w:val="333333"/>
          <w:sz w:val="21"/>
          <w:szCs w:val="21"/>
        </w:rPr>
      </w:pPr>
      <w:r>
        <w:t xml:space="preserve">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w:t>
      </w:r>
      <w:r>
        <w:lastRenderedPageBreak/>
        <w:t>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35530468" w14:textId="77777777" w:rsidR="00262A47" w:rsidRDefault="00262A47" w:rsidP="00C43097">
      <w:pPr>
        <w:pStyle w:val="a3"/>
        <w:spacing w:before="0" w:beforeAutospacing="0" w:after="0" w:afterAutospacing="0"/>
        <w:ind w:firstLine="709"/>
        <w:jc w:val="both"/>
        <w:rPr>
          <w:color w:val="333333"/>
          <w:sz w:val="21"/>
          <w:szCs w:val="21"/>
        </w:rPr>
      </w:pPr>
      <w:r>
        <w:rPr>
          <w:rStyle w:val="a5"/>
          <w:b/>
          <w:bCs/>
        </w:rPr>
        <w:t>Физическое совершенствование.</w:t>
      </w:r>
    </w:p>
    <w:p w14:paraId="4CDCEC03" w14:textId="77777777" w:rsidR="00262A47" w:rsidRDefault="00262A47" w:rsidP="00C43097">
      <w:pPr>
        <w:pStyle w:val="a3"/>
        <w:spacing w:before="0" w:beforeAutospacing="0" w:after="0" w:afterAutospacing="0"/>
        <w:ind w:firstLine="709"/>
        <w:jc w:val="both"/>
        <w:rPr>
          <w:color w:val="333333"/>
          <w:sz w:val="21"/>
          <w:szCs w:val="21"/>
        </w:rPr>
      </w:pPr>
      <w:r>
        <w:rPr>
          <w:rStyle w:val="a5"/>
        </w:rPr>
        <w:t>Физкультурно-оздоровительная деятельность.</w:t>
      </w:r>
    </w:p>
    <w:p w14:paraId="52570DF3" w14:textId="77777777" w:rsidR="00262A47" w:rsidRDefault="00262A47" w:rsidP="00C43097">
      <w:pPr>
        <w:pStyle w:val="a3"/>
        <w:spacing w:before="0" w:beforeAutospacing="0" w:after="0" w:afterAutospacing="0"/>
        <w:ind w:firstLine="709"/>
        <w:jc w:val="both"/>
        <w:rPr>
          <w:color w:val="333333"/>
          <w:sz w:val="21"/>
          <w:szCs w:val="21"/>
        </w:rPr>
      </w:pPr>
      <w: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14:paraId="70BEFB77" w14:textId="77777777" w:rsidR="00262A47" w:rsidRDefault="00262A47" w:rsidP="00C43097">
      <w:pPr>
        <w:pStyle w:val="a3"/>
        <w:spacing w:before="0" w:beforeAutospacing="0" w:after="0" w:afterAutospacing="0"/>
        <w:ind w:firstLine="709"/>
        <w:jc w:val="both"/>
        <w:rPr>
          <w:color w:val="333333"/>
          <w:sz w:val="21"/>
          <w:szCs w:val="21"/>
        </w:rPr>
      </w:pPr>
      <w:r>
        <w:rPr>
          <w:rStyle w:val="a5"/>
        </w:rPr>
        <w:t>Спортивно-оздоровительная деятельность.</w:t>
      </w:r>
    </w:p>
    <w:p w14:paraId="69C1FC6A" w14:textId="77777777" w:rsidR="00262A47" w:rsidRDefault="00262A47" w:rsidP="00C43097">
      <w:pPr>
        <w:pStyle w:val="a3"/>
        <w:spacing w:before="0" w:beforeAutospacing="0" w:after="0" w:afterAutospacing="0"/>
        <w:ind w:firstLine="709"/>
        <w:jc w:val="both"/>
        <w:rPr>
          <w:color w:val="333333"/>
          <w:sz w:val="21"/>
          <w:szCs w:val="21"/>
        </w:rPr>
      </w:pPr>
      <w:r>
        <w:t>Модуль «Гимнастика».</w:t>
      </w:r>
    </w:p>
    <w:p w14:paraId="51FD55D5" w14:textId="77777777" w:rsidR="00262A47" w:rsidRDefault="00262A47" w:rsidP="00C43097">
      <w:pPr>
        <w:pStyle w:val="a3"/>
        <w:spacing w:before="0" w:beforeAutospacing="0" w:after="0" w:afterAutospacing="0"/>
        <w:ind w:firstLine="709"/>
        <w:jc w:val="both"/>
        <w:rPr>
          <w:color w:val="333333"/>
          <w:sz w:val="21"/>
          <w:szCs w:val="21"/>
        </w:rPr>
      </w:pPr>
      <w: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t>полушпагата</w:t>
      </w:r>
      <w:proofErr w:type="spellEnd"/>
      <w:r>
        <w:t xml:space="preserve">, стойки на колене с опорой на руки и отведением ноги назад (девушки). </w:t>
      </w:r>
      <w:proofErr w:type="spellStart"/>
      <w:r>
        <w:t>Черлидинг</w:t>
      </w:r>
      <w:proofErr w:type="spellEnd"/>
      <w:r>
        <w:t>: композиция упражнений с построением пирамид, элементами степ-аэробики, акробатики и ритмической гимнастики (девушки).</w:t>
      </w:r>
    </w:p>
    <w:p w14:paraId="7ED2B8B9" w14:textId="77777777" w:rsidR="00262A47" w:rsidRDefault="00262A47" w:rsidP="00C43097">
      <w:pPr>
        <w:pStyle w:val="a3"/>
        <w:spacing w:before="0" w:beforeAutospacing="0" w:after="0" w:afterAutospacing="0"/>
        <w:ind w:firstLine="709"/>
        <w:jc w:val="both"/>
        <w:rPr>
          <w:color w:val="333333"/>
          <w:sz w:val="21"/>
          <w:szCs w:val="21"/>
        </w:rPr>
      </w:pPr>
      <w:r>
        <w:t>Модуль «Лёгкая атлетика».</w:t>
      </w:r>
    </w:p>
    <w:p w14:paraId="75058412" w14:textId="77777777" w:rsidR="00262A47" w:rsidRDefault="00262A47" w:rsidP="00C43097">
      <w:pPr>
        <w:pStyle w:val="a3"/>
        <w:spacing w:before="0" w:beforeAutospacing="0" w:after="0" w:afterAutospacing="0"/>
        <w:ind w:firstLine="709"/>
        <w:jc w:val="both"/>
        <w:rPr>
          <w:color w:val="333333"/>
          <w:sz w:val="21"/>
          <w:szCs w:val="21"/>
        </w:rPr>
      </w:pPr>
      <w:r>
        <w:t>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14:paraId="6FA891E9" w14:textId="77777777" w:rsidR="00262A47" w:rsidRDefault="00262A47" w:rsidP="00C43097">
      <w:pPr>
        <w:pStyle w:val="a3"/>
        <w:spacing w:before="0" w:beforeAutospacing="0" w:after="0" w:afterAutospacing="0"/>
        <w:ind w:firstLine="709"/>
        <w:jc w:val="both"/>
        <w:rPr>
          <w:color w:val="333333"/>
          <w:sz w:val="21"/>
          <w:szCs w:val="21"/>
        </w:rPr>
      </w:pPr>
      <w:r>
        <w:t>Модуль «Спортивные игры».</w:t>
      </w:r>
    </w:p>
    <w:p w14:paraId="30F27CB9" w14:textId="77777777" w:rsidR="00262A47" w:rsidRDefault="00262A47" w:rsidP="00C43097">
      <w:pPr>
        <w:pStyle w:val="a3"/>
        <w:spacing w:before="0" w:beforeAutospacing="0" w:after="0" w:afterAutospacing="0"/>
        <w:ind w:firstLine="709"/>
        <w:jc w:val="both"/>
        <w:rPr>
          <w:color w:val="333333"/>
          <w:sz w:val="21"/>
          <w:szCs w:val="21"/>
        </w:rPr>
      </w:pPr>
      <w:r>
        <w:t>Баскетбол. Техническая подготовка в игровых действиях: ведение, передачи, приёмы и броски мяча на месте, в прыжке, после ведения.</w:t>
      </w:r>
    </w:p>
    <w:p w14:paraId="61A7A065" w14:textId="77777777" w:rsidR="00262A47" w:rsidRDefault="00262A47" w:rsidP="00C43097">
      <w:pPr>
        <w:pStyle w:val="a3"/>
        <w:spacing w:before="0" w:beforeAutospacing="0" w:after="0" w:afterAutospacing="0"/>
        <w:ind w:firstLine="709"/>
        <w:jc w:val="both"/>
        <w:rPr>
          <w:color w:val="333333"/>
          <w:sz w:val="21"/>
          <w:szCs w:val="21"/>
        </w:rPr>
      </w:pPr>
      <w:r>
        <w:t>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14:paraId="76C11EB3" w14:textId="77777777" w:rsidR="00262A47" w:rsidRDefault="00262A47" w:rsidP="00C43097">
      <w:pPr>
        <w:pStyle w:val="a3"/>
        <w:spacing w:before="0" w:beforeAutospacing="0" w:after="0" w:afterAutospacing="0"/>
        <w:ind w:firstLine="709"/>
        <w:jc w:val="both"/>
        <w:rPr>
          <w:color w:val="333333"/>
          <w:sz w:val="21"/>
          <w:szCs w:val="21"/>
        </w:rPr>
      </w:pPr>
      <w:r>
        <w:t>Футбол. Техническая подготовка в игровых действиях: ведение, приёмы и передачи, остановки и удары по мячу с места и в движении.</w:t>
      </w:r>
    </w:p>
    <w:p w14:paraId="69C3BB53" w14:textId="77777777" w:rsidR="00262A47" w:rsidRDefault="00262A47" w:rsidP="00C43097">
      <w:pPr>
        <w:pStyle w:val="a3"/>
        <w:spacing w:before="0" w:beforeAutospacing="0" w:after="0" w:afterAutospacing="0"/>
        <w:ind w:firstLine="709"/>
        <w:jc w:val="both"/>
        <w:rPr>
          <w:color w:val="333333"/>
          <w:sz w:val="21"/>
          <w:szCs w:val="21"/>
        </w:rPr>
      </w:pPr>
      <w: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4F65A90" w14:textId="77777777" w:rsidR="00262A47" w:rsidRDefault="00262A47" w:rsidP="00C43097">
      <w:pPr>
        <w:pStyle w:val="a3"/>
        <w:spacing w:before="0" w:beforeAutospacing="0" w:after="0" w:afterAutospacing="0"/>
        <w:ind w:firstLine="709"/>
        <w:jc w:val="both"/>
        <w:rPr>
          <w:color w:val="333333"/>
          <w:sz w:val="21"/>
          <w:szCs w:val="21"/>
        </w:rPr>
      </w:pPr>
      <w:r>
        <w:t>Модуль «Спорт».</w:t>
      </w:r>
    </w:p>
    <w:p w14:paraId="49FD0002" w14:textId="77777777" w:rsidR="00262A47" w:rsidRDefault="00262A47" w:rsidP="00C43097">
      <w:pPr>
        <w:pStyle w:val="a3"/>
        <w:spacing w:before="0" w:beforeAutospacing="0" w:after="0" w:afterAutospacing="0"/>
        <w:ind w:firstLine="709"/>
        <w:jc w:val="both"/>
        <w:rPr>
          <w:color w:val="333333"/>
          <w:sz w:val="21"/>
          <w:szCs w:val="21"/>
        </w:rPr>
      </w:pPr>
      <w: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9F62153" w14:textId="77777777" w:rsidR="00262A47" w:rsidRDefault="00262A47" w:rsidP="00C43097">
      <w:pPr>
        <w:pStyle w:val="a3"/>
        <w:spacing w:before="0" w:beforeAutospacing="0" w:after="0" w:afterAutospacing="0"/>
        <w:ind w:firstLine="709"/>
        <w:jc w:val="both"/>
        <w:rPr>
          <w:color w:val="333333"/>
          <w:sz w:val="21"/>
          <w:szCs w:val="21"/>
        </w:rPr>
      </w:pPr>
      <w:r>
        <w:rPr>
          <w:rStyle w:val="a5"/>
          <w:b/>
          <w:bCs/>
        </w:rPr>
        <w:t>Программа вариативного модуля «Базовая физическая подготовка».</w:t>
      </w:r>
    </w:p>
    <w:p w14:paraId="42692367" w14:textId="77777777" w:rsidR="00262A47" w:rsidRDefault="00262A47" w:rsidP="00C43097">
      <w:pPr>
        <w:pStyle w:val="a3"/>
        <w:spacing w:before="0" w:beforeAutospacing="0" w:after="0" w:afterAutospacing="0"/>
        <w:ind w:firstLine="709"/>
        <w:jc w:val="both"/>
        <w:rPr>
          <w:color w:val="333333"/>
          <w:sz w:val="21"/>
          <w:szCs w:val="21"/>
        </w:rPr>
      </w:pPr>
      <w:r>
        <w:rPr>
          <w:rStyle w:val="a5"/>
        </w:rPr>
        <w:t>Развитие силовых способностей.</w:t>
      </w:r>
    </w:p>
    <w:p w14:paraId="567FED60" w14:textId="77777777" w:rsidR="00262A47" w:rsidRDefault="00262A47" w:rsidP="00C43097">
      <w:pPr>
        <w:pStyle w:val="a3"/>
        <w:spacing w:before="0" w:beforeAutospacing="0" w:after="0" w:afterAutospacing="0"/>
        <w:ind w:firstLine="709"/>
        <w:jc w:val="both"/>
        <w:rPr>
          <w:color w:val="333333"/>
          <w:sz w:val="21"/>
          <w:szCs w:val="21"/>
        </w:rPr>
      </w:pPr>
      <w: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t>напрыгивание</w:t>
      </w:r>
      <w:proofErr w:type="spellEnd"/>
      <w:r>
        <w:t xml:space="preserve"> и спрыгивание, прыжки через скакалку, </w:t>
      </w:r>
      <w:proofErr w:type="spellStart"/>
      <w:r>
        <w:t>многоскоки</w:t>
      </w:r>
      <w:proofErr w:type="spellEnd"/>
      <w: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w:t>
      </w:r>
      <w:r>
        <w:lastRenderedPageBreak/>
        <w:t>силовой направленностью (импровизированный баскетбол с набивным мячом и другие игры).</w:t>
      </w:r>
    </w:p>
    <w:p w14:paraId="04C2563E" w14:textId="77777777" w:rsidR="00262A47" w:rsidRDefault="00262A47" w:rsidP="00C43097">
      <w:pPr>
        <w:pStyle w:val="a3"/>
        <w:spacing w:before="0" w:beforeAutospacing="0" w:after="0" w:afterAutospacing="0"/>
        <w:ind w:firstLine="709"/>
        <w:jc w:val="both"/>
        <w:rPr>
          <w:color w:val="333333"/>
          <w:sz w:val="21"/>
          <w:szCs w:val="21"/>
        </w:rPr>
      </w:pPr>
      <w:r>
        <w:rPr>
          <w:rStyle w:val="a5"/>
        </w:rPr>
        <w:t>Развитие скоростных способностей.</w:t>
      </w:r>
    </w:p>
    <w:p w14:paraId="2E733E40" w14:textId="77777777" w:rsidR="00262A47" w:rsidRDefault="00262A47" w:rsidP="00C43097">
      <w:pPr>
        <w:pStyle w:val="a3"/>
        <w:spacing w:before="0" w:beforeAutospacing="0" w:after="0" w:afterAutospacing="0"/>
        <w:ind w:firstLine="709"/>
        <w:jc w:val="both"/>
        <w:rPr>
          <w:color w:val="333333"/>
          <w:sz w:val="21"/>
          <w:szCs w:val="21"/>
        </w:rPr>
      </w:pPr>
      <w: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t>обегание</w:t>
      </w:r>
      <w:proofErr w:type="spellEnd"/>
      <w: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1627D9CC" w14:textId="77777777" w:rsidR="00262A47" w:rsidRDefault="00262A47" w:rsidP="00C43097">
      <w:pPr>
        <w:pStyle w:val="a3"/>
        <w:spacing w:before="0" w:beforeAutospacing="0" w:after="0" w:afterAutospacing="0"/>
        <w:ind w:firstLine="709"/>
        <w:jc w:val="both"/>
        <w:rPr>
          <w:color w:val="333333"/>
          <w:sz w:val="21"/>
          <w:szCs w:val="21"/>
        </w:rPr>
      </w:pPr>
      <w:r>
        <w:rPr>
          <w:rStyle w:val="a5"/>
        </w:rPr>
        <w:t>Развитие выносливости.</w:t>
      </w:r>
    </w:p>
    <w:p w14:paraId="11DB1199" w14:textId="77777777" w:rsidR="00262A47" w:rsidRDefault="00262A47" w:rsidP="00C43097">
      <w:pPr>
        <w:pStyle w:val="a3"/>
        <w:spacing w:before="0" w:beforeAutospacing="0" w:after="0" w:afterAutospacing="0"/>
        <w:ind w:firstLine="709"/>
        <w:jc w:val="both"/>
        <w:rPr>
          <w:color w:val="333333"/>
          <w:sz w:val="21"/>
          <w:szCs w:val="21"/>
        </w:rPr>
      </w:pPr>
      <w: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t>субмаксимальной</w:t>
      </w:r>
      <w:proofErr w:type="spellEnd"/>
      <w:r>
        <w:t xml:space="preserve"> интенсивности. Кроссовый бег и марш-бросок на лыжах.</w:t>
      </w:r>
    </w:p>
    <w:p w14:paraId="1C3ECDB0" w14:textId="77777777" w:rsidR="00262A47" w:rsidRDefault="00262A47" w:rsidP="00C43097">
      <w:pPr>
        <w:pStyle w:val="a3"/>
        <w:spacing w:before="0" w:beforeAutospacing="0" w:after="0" w:afterAutospacing="0"/>
        <w:ind w:firstLine="709"/>
        <w:jc w:val="both"/>
        <w:rPr>
          <w:color w:val="333333"/>
          <w:sz w:val="21"/>
          <w:szCs w:val="21"/>
        </w:rPr>
      </w:pPr>
      <w:r>
        <w:rPr>
          <w:rStyle w:val="a5"/>
        </w:rPr>
        <w:t>Развитие координации движений.</w:t>
      </w:r>
    </w:p>
    <w:p w14:paraId="306587C5" w14:textId="77777777" w:rsidR="00262A47" w:rsidRDefault="00262A47" w:rsidP="00C43097">
      <w:pPr>
        <w:pStyle w:val="a3"/>
        <w:spacing w:before="0" w:beforeAutospacing="0" w:after="0" w:afterAutospacing="0"/>
        <w:ind w:firstLine="709"/>
        <w:jc w:val="both"/>
        <w:rPr>
          <w:color w:val="333333"/>
          <w:sz w:val="21"/>
          <w:szCs w:val="21"/>
        </w:rPr>
      </w:pPr>
      <w: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42165833" w14:textId="77777777" w:rsidR="00262A47" w:rsidRDefault="00262A47" w:rsidP="00C43097">
      <w:pPr>
        <w:pStyle w:val="a3"/>
        <w:spacing w:before="0" w:beforeAutospacing="0" w:after="0" w:afterAutospacing="0"/>
        <w:ind w:firstLine="709"/>
        <w:jc w:val="both"/>
        <w:rPr>
          <w:color w:val="333333"/>
          <w:sz w:val="21"/>
          <w:szCs w:val="21"/>
        </w:rPr>
      </w:pPr>
      <w:r>
        <w:rPr>
          <w:rStyle w:val="a5"/>
        </w:rPr>
        <w:t>Развитие гибкости.</w:t>
      </w:r>
    </w:p>
    <w:p w14:paraId="6E4268E0" w14:textId="77777777" w:rsidR="00262A47" w:rsidRDefault="00262A47" w:rsidP="00C43097">
      <w:pPr>
        <w:pStyle w:val="a3"/>
        <w:spacing w:before="0" w:beforeAutospacing="0" w:after="0" w:afterAutospacing="0"/>
        <w:ind w:firstLine="709"/>
        <w:jc w:val="both"/>
        <w:rPr>
          <w:color w:val="333333"/>
          <w:sz w:val="21"/>
          <w:szCs w:val="21"/>
        </w:rPr>
      </w:pPr>
      <w: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t>полушпагат</w:t>
      </w:r>
      <w:proofErr w:type="spellEnd"/>
      <w:r>
        <w:t xml:space="preserve">, шпагат, </w:t>
      </w:r>
      <w:proofErr w:type="spellStart"/>
      <w:r>
        <w:t>выкруты</w:t>
      </w:r>
      <w:proofErr w:type="spellEnd"/>
      <w:r>
        <w:t xml:space="preserve"> гимнастической палки).</w:t>
      </w:r>
    </w:p>
    <w:p w14:paraId="04BE5D1A" w14:textId="77777777" w:rsidR="00262A47" w:rsidRDefault="00262A47" w:rsidP="00C43097">
      <w:pPr>
        <w:pStyle w:val="a3"/>
        <w:spacing w:before="0" w:beforeAutospacing="0" w:after="0" w:afterAutospacing="0"/>
        <w:ind w:firstLine="709"/>
        <w:jc w:val="both"/>
        <w:rPr>
          <w:color w:val="333333"/>
          <w:sz w:val="21"/>
          <w:szCs w:val="21"/>
        </w:rPr>
      </w:pPr>
      <w:r>
        <w:rPr>
          <w:rStyle w:val="a5"/>
        </w:rPr>
        <w:t>Упражнения культурно-этнической направленности.</w:t>
      </w:r>
    </w:p>
    <w:p w14:paraId="16066E83" w14:textId="77777777" w:rsidR="00262A47" w:rsidRDefault="00262A47" w:rsidP="00C43097">
      <w:pPr>
        <w:pStyle w:val="a3"/>
        <w:spacing w:before="0" w:beforeAutospacing="0" w:after="0" w:afterAutospacing="0"/>
        <w:ind w:firstLine="709"/>
        <w:jc w:val="both"/>
        <w:rPr>
          <w:color w:val="333333"/>
          <w:sz w:val="21"/>
          <w:szCs w:val="21"/>
        </w:rPr>
      </w:pPr>
      <w:r>
        <w:t>Сюжетно-образные и обрядовые игры. Технические действия национальных видов спорта.</w:t>
      </w:r>
    </w:p>
    <w:p w14:paraId="0FCA56AF" w14:textId="77777777" w:rsidR="00262A47" w:rsidRDefault="00262A47" w:rsidP="00C43097">
      <w:pPr>
        <w:pStyle w:val="a3"/>
        <w:spacing w:before="0" w:beforeAutospacing="0" w:after="0" w:afterAutospacing="0"/>
        <w:ind w:firstLine="709"/>
        <w:jc w:val="both"/>
        <w:rPr>
          <w:color w:val="333333"/>
          <w:sz w:val="21"/>
          <w:szCs w:val="21"/>
        </w:rPr>
      </w:pPr>
      <w:r>
        <w:rPr>
          <w:rStyle w:val="a5"/>
        </w:rPr>
        <w:t>Специальная физическая подготовка.</w:t>
      </w:r>
    </w:p>
    <w:p w14:paraId="606C28CD" w14:textId="77777777" w:rsidR="00262A47" w:rsidRDefault="00262A47" w:rsidP="00C43097">
      <w:pPr>
        <w:pStyle w:val="a3"/>
        <w:spacing w:before="0" w:beforeAutospacing="0" w:after="0" w:afterAutospacing="0"/>
        <w:ind w:firstLine="709"/>
        <w:jc w:val="both"/>
        <w:rPr>
          <w:color w:val="333333"/>
          <w:sz w:val="21"/>
          <w:szCs w:val="21"/>
        </w:rPr>
      </w:pPr>
      <w:r>
        <w:t>Модуль «Гимнастика».</w:t>
      </w:r>
    </w:p>
    <w:p w14:paraId="30662747" w14:textId="77777777" w:rsidR="00262A47" w:rsidRDefault="00262A47" w:rsidP="00C43097">
      <w:pPr>
        <w:pStyle w:val="a3"/>
        <w:spacing w:before="0" w:beforeAutospacing="0" w:after="0" w:afterAutospacing="0"/>
        <w:ind w:firstLine="709"/>
        <w:jc w:val="both"/>
        <w:rPr>
          <w:color w:val="333333"/>
          <w:sz w:val="21"/>
          <w:szCs w:val="21"/>
        </w:rPr>
      </w:pPr>
      <w: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t>выкруты</w:t>
      </w:r>
      <w:proofErr w:type="spellEnd"/>
      <w: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t>полушпагат</w:t>
      </w:r>
      <w:proofErr w:type="spellEnd"/>
      <w:r>
        <w:t>, шпагат, складка, мост).</w:t>
      </w:r>
    </w:p>
    <w:p w14:paraId="59FD8A5C" w14:textId="77777777" w:rsidR="00262A47" w:rsidRDefault="00262A47" w:rsidP="00C43097">
      <w:pPr>
        <w:pStyle w:val="a3"/>
        <w:spacing w:before="0" w:beforeAutospacing="0" w:after="0" w:afterAutospacing="0"/>
        <w:ind w:firstLine="709"/>
        <w:jc w:val="both"/>
        <w:rPr>
          <w:color w:val="333333"/>
          <w:sz w:val="21"/>
          <w:szCs w:val="21"/>
        </w:rPr>
      </w:pPr>
      <w: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w:t>
      </w:r>
      <w:r>
        <w:lastRenderedPageBreak/>
        <w:t>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6EB1D4C5" w14:textId="77777777" w:rsidR="00262A47" w:rsidRDefault="00262A47" w:rsidP="00C43097">
      <w:pPr>
        <w:pStyle w:val="a3"/>
        <w:spacing w:before="0" w:beforeAutospacing="0" w:after="0" w:afterAutospacing="0"/>
        <w:ind w:firstLine="709"/>
        <w:jc w:val="both"/>
        <w:rPr>
          <w:color w:val="333333"/>
          <w:sz w:val="21"/>
          <w:szCs w:val="21"/>
        </w:rPr>
      </w:pPr>
      <w: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373C723E" w14:textId="77777777" w:rsidR="00262A47" w:rsidRDefault="00262A47" w:rsidP="00C43097">
      <w:pPr>
        <w:pStyle w:val="a3"/>
        <w:spacing w:before="0" w:beforeAutospacing="0" w:after="0" w:afterAutospacing="0"/>
        <w:ind w:firstLine="709"/>
        <w:jc w:val="both"/>
        <w:rPr>
          <w:color w:val="333333"/>
          <w:sz w:val="21"/>
          <w:szCs w:val="21"/>
        </w:rPr>
      </w:pPr>
      <w:r>
        <w:t xml:space="preserve">Развитие выносливости. Упражнения с непредельными отягощениями, выполняемые в режиме умеренной интенсивности в </w:t>
      </w:r>
      <w:proofErr w:type="spellStart"/>
      <w:r>
        <w:t>сочетаниис</w:t>
      </w:r>
      <w:proofErr w:type="spellEnd"/>
      <w: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t>выполняемыев</w:t>
      </w:r>
      <w:proofErr w:type="spellEnd"/>
      <w:r>
        <w:t xml:space="preserve"> режиме непрерывного и интервального методов.</w:t>
      </w:r>
    </w:p>
    <w:p w14:paraId="24F784EC" w14:textId="77777777" w:rsidR="00262A47" w:rsidRDefault="00262A47" w:rsidP="00C43097">
      <w:pPr>
        <w:pStyle w:val="a3"/>
        <w:spacing w:before="0" w:beforeAutospacing="0" w:after="0" w:afterAutospacing="0"/>
        <w:ind w:firstLine="709"/>
        <w:jc w:val="both"/>
        <w:rPr>
          <w:color w:val="333333"/>
          <w:sz w:val="21"/>
          <w:szCs w:val="21"/>
        </w:rPr>
      </w:pPr>
      <w:r>
        <w:t>Модуль «Лёгкая атлетика».</w:t>
      </w:r>
    </w:p>
    <w:p w14:paraId="46B327C1" w14:textId="77777777" w:rsidR="00262A47" w:rsidRDefault="00262A47" w:rsidP="00C43097">
      <w:pPr>
        <w:pStyle w:val="a3"/>
        <w:spacing w:before="0" w:beforeAutospacing="0" w:after="0" w:afterAutospacing="0"/>
        <w:ind w:firstLine="709"/>
        <w:jc w:val="both"/>
        <w:rPr>
          <w:color w:val="333333"/>
          <w:sz w:val="21"/>
          <w:szCs w:val="21"/>
        </w:rPr>
      </w:pPr>
      <w:r>
        <w:t>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6208DEAB" w14:textId="77777777" w:rsidR="00262A47" w:rsidRDefault="00262A47" w:rsidP="00C43097">
      <w:pPr>
        <w:pStyle w:val="a3"/>
        <w:spacing w:before="0" w:beforeAutospacing="0" w:after="0" w:afterAutospacing="0"/>
        <w:ind w:firstLine="709"/>
        <w:jc w:val="both"/>
        <w:rPr>
          <w:color w:val="333333"/>
          <w:sz w:val="21"/>
          <w:szCs w:val="21"/>
        </w:rPr>
      </w:pPr>
      <w: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t>полуприседе</w:t>
      </w:r>
      <w:proofErr w:type="spellEnd"/>
      <w: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095331DF" w14:textId="77777777" w:rsidR="00262A47" w:rsidRDefault="00262A47" w:rsidP="00C43097">
      <w:pPr>
        <w:pStyle w:val="a3"/>
        <w:spacing w:before="0" w:beforeAutospacing="0" w:after="0" w:afterAutospacing="0"/>
        <w:ind w:firstLine="709"/>
        <w:jc w:val="both"/>
        <w:rPr>
          <w:color w:val="333333"/>
          <w:sz w:val="21"/>
          <w:szCs w:val="21"/>
        </w:rPr>
      </w:pPr>
      <w: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t>многоскоки</w:t>
      </w:r>
      <w:proofErr w:type="spellEnd"/>
      <w:r>
        <w:t xml:space="preserve">, и </w:t>
      </w:r>
      <w:proofErr w:type="spellStart"/>
      <w:r>
        <w:t>многоскоки</w:t>
      </w:r>
      <w:proofErr w:type="spellEnd"/>
      <w:r>
        <w:t>, переходящие в бег с ускорением. Подвижные и спортивные игры, эстафеты.</w:t>
      </w:r>
    </w:p>
    <w:p w14:paraId="57ACF321" w14:textId="77777777" w:rsidR="00262A47" w:rsidRDefault="00262A47" w:rsidP="00C43097">
      <w:pPr>
        <w:pStyle w:val="a3"/>
        <w:spacing w:before="0" w:beforeAutospacing="0" w:after="0" w:afterAutospacing="0"/>
        <w:ind w:firstLine="709"/>
        <w:jc w:val="both"/>
        <w:rPr>
          <w:color w:val="333333"/>
          <w:sz w:val="21"/>
          <w:szCs w:val="21"/>
        </w:rPr>
      </w:pPr>
      <w: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20F81EE5" w14:textId="77777777" w:rsidR="00262A47" w:rsidRDefault="00262A47" w:rsidP="00C43097">
      <w:pPr>
        <w:pStyle w:val="a3"/>
        <w:spacing w:before="0" w:beforeAutospacing="0" w:after="0" w:afterAutospacing="0"/>
        <w:ind w:firstLine="709"/>
        <w:jc w:val="both"/>
        <w:rPr>
          <w:color w:val="333333"/>
          <w:sz w:val="21"/>
          <w:szCs w:val="21"/>
        </w:rPr>
      </w:pPr>
      <w:r>
        <w:t>Модуль «Спортивные игры».</w:t>
      </w:r>
    </w:p>
    <w:p w14:paraId="69C5EBDD" w14:textId="77777777" w:rsidR="00262A47" w:rsidRDefault="00262A47" w:rsidP="00C43097">
      <w:pPr>
        <w:pStyle w:val="a3"/>
        <w:spacing w:before="0" w:beforeAutospacing="0" w:after="0" w:afterAutospacing="0"/>
        <w:ind w:firstLine="709"/>
        <w:jc w:val="both"/>
        <w:rPr>
          <w:color w:val="333333"/>
          <w:sz w:val="21"/>
          <w:szCs w:val="21"/>
        </w:rPr>
      </w:pPr>
      <w:r>
        <w:t>Баскетбол.</w:t>
      </w:r>
    </w:p>
    <w:p w14:paraId="68F671B9" w14:textId="77777777" w:rsidR="00262A47" w:rsidRDefault="00262A47" w:rsidP="00C43097">
      <w:pPr>
        <w:pStyle w:val="a3"/>
        <w:spacing w:before="0" w:beforeAutospacing="0" w:after="0" w:afterAutospacing="0"/>
        <w:ind w:firstLine="709"/>
        <w:jc w:val="both"/>
        <w:rPr>
          <w:color w:val="333333"/>
          <w:sz w:val="21"/>
          <w:szCs w:val="21"/>
        </w:rPr>
      </w:pPr>
      <w: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w:t>
      </w:r>
      <w:r>
        <w:lastRenderedPageBreak/>
        <w:t xml:space="preserve">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t>многоскоков</w:t>
      </w:r>
      <w:proofErr w:type="spellEnd"/>
      <w: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5175AA63" w14:textId="77777777" w:rsidR="00262A47" w:rsidRDefault="00262A47" w:rsidP="00C43097">
      <w:pPr>
        <w:pStyle w:val="a3"/>
        <w:spacing w:before="0" w:beforeAutospacing="0" w:after="0" w:afterAutospacing="0"/>
        <w:ind w:firstLine="709"/>
        <w:jc w:val="both"/>
        <w:rPr>
          <w:color w:val="333333"/>
          <w:sz w:val="21"/>
          <w:szCs w:val="21"/>
        </w:rPr>
      </w:pPr>
      <w: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t>Напрыгивание</w:t>
      </w:r>
      <w:proofErr w:type="spellEnd"/>
      <w:r>
        <w:t xml:space="preserve"> и спрыгивание с последующим ускорением. </w:t>
      </w:r>
      <w:proofErr w:type="spellStart"/>
      <w:r>
        <w:t>Многоскоки</w:t>
      </w:r>
      <w:proofErr w:type="spellEnd"/>
      <w:r>
        <w:t xml:space="preserve"> с последующим ускорением и ускорения с последующим выполнением </w:t>
      </w:r>
      <w:proofErr w:type="spellStart"/>
      <w:r>
        <w:t>многоскоков</w:t>
      </w:r>
      <w:proofErr w:type="spellEnd"/>
      <w: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t>полуприседе</w:t>
      </w:r>
      <w:proofErr w:type="spellEnd"/>
      <w:r>
        <w:t>.</w:t>
      </w:r>
    </w:p>
    <w:p w14:paraId="2A166C30" w14:textId="77777777" w:rsidR="00262A47" w:rsidRDefault="00262A47" w:rsidP="00C43097">
      <w:pPr>
        <w:pStyle w:val="a3"/>
        <w:spacing w:before="0" w:beforeAutospacing="0" w:after="0" w:afterAutospacing="0"/>
        <w:ind w:firstLine="709"/>
        <w:jc w:val="both"/>
        <w:rPr>
          <w:color w:val="333333"/>
          <w:sz w:val="21"/>
          <w:szCs w:val="21"/>
        </w:rPr>
      </w:pPr>
      <w: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39412735" w14:textId="77777777" w:rsidR="00262A47" w:rsidRDefault="00262A47" w:rsidP="00C43097">
      <w:pPr>
        <w:pStyle w:val="a3"/>
        <w:spacing w:before="0" w:beforeAutospacing="0" w:after="0" w:afterAutospacing="0"/>
        <w:ind w:firstLine="709"/>
        <w:jc w:val="both"/>
        <w:rPr>
          <w:color w:val="333333"/>
          <w:sz w:val="21"/>
          <w:szCs w:val="21"/>
        </w:rPr>
      </w:pPr>
      <w: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t>мячав</w:t>
      </w:r>
      <w:proofErr w:type="spellEnd"/>
      <w: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1389F7D2" w14:textId="77777777" w:rsidR="00262A47" w:rsidRDefault="00262A47" w:rsidP="00C43097">
      <w:pPr>
        <w:pStyle w:val="a3"/>
        <w:spacing w:before="0" w:beforeAutospacing="0" w:after="0" w:afterAutospacing="0"/>
        <w:ind w:firstLine="709"/>
        <w:jc w:val="both"/>
        <w:rPr>
          <w:color w:val="333333"/>
          <w:sz w:val="21"/>
          <w:szCs w:val="21"/>
        </w:rPr>
      </w:pPr>
      <w:r>
        <w:t>Футбол.</w:t>
      </w:r>
    </w:p>
    <w:p w14:paraId="2EF4E56B" w14:textId="77777777" w:rsidR="00262A47" w:rsidRDefault="00262A47" w:rsidP="00C43097">
      <w:pPr>
        <w:pStyle w:val="a3"/>
        <w:spacing w:before="0" w:beforeAutospacing="0" w:after="0" w:afterAutospacing="0"/>
        <w:ind w:firstLine="709"/>
        <w:jc w:val="both"/>
        <w:rPr>
          <w:color w:val="333333"/>
          <w:sz w:val="21"/>
          <w:szCs w:val="21"/>
        </w:rPr>
      </w:pPr>
      <w:r>
        <w:t>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04120135" w14:textId="77777777" w:rsidR="00262A47" w:rsidRDefault="00262A47" w:rsidP="00C43097">
      <w:pPr>
        <w:pStyle w:val="a3"/>
        <w:spacing w:before="0" w:beforeAutospacing="0" w:after="0" w:afterAutospacing="0"/>
        <w:ind w:firstLine="709"/>
        <w:jc w:val="both"/>
        <w:rPr>
          <w:color w:val="333333"/>
          <w:sz w:val="21"/>
          <w:szCs w:val="21"/>
        </w:rPr>
      </w:pPr>
      <w:r>
        <w:t xml:space="preserve">Развитие силовых способностей. Комплексы упражнений с дополнительным отягощением на основные мышечные группы. </w:t>
      </w:r>
      <w:proofErr w:type="spellStart"/>
      <w:r>
        <w:t>Многоскоки</w:t>
      </w:r>
      <w:proofErr w:type="spellEnd"/>
      <w: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41C4FEBC" w14:textId="77777777" w:rsidR="00262A47" w:rsidRDefault="00262A47" w:rsidP="00C43097">
      <w:pPr>
        <w:pStyle w:val="a3"/>
        <w:spacing w:before="0" w:beforeAutospacing="0" w:after="0" w:afterAutospacing="0"/>
        <w:ind w:firstLine="709"/>
        <w:jc w:val="both"/>
        <w:rPr>
          <w:color w:val="333333"/>
          <w:sz w:val="21"/>
          <w:szCs w:val="21"/>
        </w:rPr>
      </w:pPr>
      <w: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3D6D39C7" w14:textId="77777777" w:rsidR="0080402B" w:rsidRDefault="0080402B" w:rsidP="00C43097">
      <w:pPr>
        <w:spacing w:after="0" w:line="240" w:lineRule="auto"/>
      </w:pPr>
    </w:p>
    <w:p w14:paraId="224E6C13" w14:textId="77777777" w:rsidR="00262A47" w:rsidRDefault="00262A47" w:rsidP="00C43097">
      <w:pPr>
        <w:pStyle w:val="a3"/>
        <w:spacing w:before="0" w:beforeAutospacing="0" w:after="0" w:afterAutospacing="0"/>
        <w:jc w:val="both"/>
        <w:rPr>
          <w:color w:val="333333"/>
          <w:sz w:val="21"/>
          <w:szCs w:val="21"/>
        </w:rPr>
      </w:pPr>
      <w:r>
        <w:rPr>
          <w:rStyle w:val="a4"/>
          <w:color w:val="333333"/>
        </w:rPr>
        <w:t>ПЛАНИРУЕМЫЕ РЕЗУЛЬТАТЫ ОСВОЕНИЯ ПРОГРАММЫ ПО ФИЗИЧЕСКОЙ КУЛЬТУРЕ НА УРОВНЕ ОСНОВНОГО ОБЩЕГО ОБРАЗОВАНИЯ</w:t>
      </w:r>
    </w:p>
    <w:p w14:paraId="3594D425" w14:textId="77777777" w:rsidR="00262A47" w:rsidRDefault="00262A47" w:rsidP="00C43097">
      <w:pPr>
        <w:pStyle w:val="a3"/>
        <w:spacing w:before="0" w:beforeAutospacing="0" w:after="0" w:afterAutospacing="0"/>
        <w:ind w:firstLine="567"/>
        <w:jc w:val="both"/>
        <w:rPr>
          <w:color w:val="333333"/>
          <w:sz w:val="21"/>
          <w:szCs w:val="21"/>
        </w:rPr>
      </w:pPr>
    </w:p>
    <w:p w14:paraId="299B4E9C" w14:textId="77777777" w:rsidR="00262A47" w:rsidRDefault="00262A47" w:rsidP="00C43097">
      <w:pPr>
        <w:pStyle w:val="a3"/>
        <w:spacing w:before="0" w:beforeAutospacing="0" w:after="0" w:afterAutospacing="0"/>
        <w:jc w:val="both"/>
        <w:rPr>
          <w:color w:val="333333"/>
          <w:sz w:val="21"/>
          <w:szCs w:val="21"/>
        </w:rPr>
      </w:pPr>
      <w:bookmarkStart w:id="5" w:name="_Toc137548641"/>
      <w:bookmarkEnd w:id="5"/>
      <w:r>
        <w:rPr>
          <w:color w:val="333333"/>
          <w:sz w:val="21"/>
          <w:szCs w:val="21"/>
        </w:rPr>
        <w:t>​</w:t>
      </w:r>
      <w:r>
        <w:rPr>
          <w:rStyle w:val="a4"/>
          <w:color w:val="333333"/>
        </w:rPr>
        <w:t>ЛИЧНОСТНЫЕ РЕЗУЛЬТАТЫ</w:t>
      </w:r>
    </w:p>
    <w:p w14:paraId="46236ED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 результате изучения физической культуры на уровне основного общего образования у обучающегося будут сформированы следующие </w:t>
      </w:r>
      <w:r>
        <w:rPr>
          <w:rStyle w:val="a4"/>
          <w:color w:val="333333"/>
        </w:rPr>
        <w:t>личностные результаты:</w:t>
      </w:r>
    </w:p>
    <w:p w14:paraId="58611D54"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14:paraId="20AF01D3"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w:t>
      </w:r>
    </w:p>
    <w:p w14:paraId="74E5BB1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14:paraId="2C4841F8"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14:paraId="6B179970"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03664F6F"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стремление к физическому совершенствованию, формированию культуры движения и телосложения, самовыражению в избранном виде спорта;</w:t>
      </w:r>
    </w:p>
    <w:p w14:paraId="0701FE9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14:paraId="729183BB"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14:paraId="53778DB3"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14:paraId="2C83F41B"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14:paraId="5D386EBF"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w:t>
      </w:r>
    </w:p>
    <w:p w14:paraId="58FD8567"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10F3AF77"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w:t>
      </w:r>
    </w:p>
    <w:p w14:paraId="6F9F230C"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14:paraId="471073C0"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w:t>
      </w:r>
      <w:r>
        <w:rPr>
          <w:color w:val="333333"/>
        </w:rPr>
        <w:lastRenderedPageBreak/>
        <w:t>практической деятельности, общении со сверстниками, публичных выступлениях и дискуссиях.</w:t>
      </w:r>
    </w:p>
    <w:p w14:paraId="5D357845" w14:textId="77777777" w:rsidR="00262A47" w:rsidRDefault="00262A47" w:rsidP="00C43097">
      <w:pPr>
        <w:pStyle w:val="a3"/>
        <w:spacing w:before="0" w:beforeAutospacing="0" w:after="0" w:afterAutospacing="0"/>
        <w:rPr>
          <w:color w:val="333333"/>
          <w:sz w:val="21"/>
          <w:szCs w:val="21"/>
        </w:rPr>
      </w:pPr>
      <w:bookmarkStart w:id="6" w:name="_Toc137567704"/>
      <w:bookmarkEnd w:id="6"/>
      <w:r>
        <w:rPr>
          <w:color w:val="333333"/>
        </w:rPr>
        <w:br/>
      </w:r>
    </w:p>
    <w:p w14:paraId="6753E201" w14:textId="77777777" w:rsidR="00262A47" w:rsidRDefault="00262A47" w:rsidP="00C43097">
      <w:pPr>
        <w:pStyle w:val="a3"/>
        <w:spacing w:before="0" w:beforeAutospacing="0" w:after="0" w:afterAutospacing="0"/>
        <w:rPr>
          <w:color w:val="333333"/>
          <w:sz w:val="21"/>
          <w:szCs w:val="21"/>
        </w:rPr>
      </w:pPr>
      <w:r>
        <w:rPr>
          <w:rStyle w:val="a4"/>
          <w:color w:val="333333"/>
        </w:rPr>
        <w:t>МЕТАПРЕДМЕТНЫЕ РЕЗУЛЬТАТЫ</w:t>
      </w:r>
    </w:p>
    <w:p w14:paraId="181232A2" w14:textId="77777777" w:rsidR="00262A47" w:rsidRDefault="00262A47" w:rsidP="00C43097">
      <w:pPr>
        <w:pStyle w:val="a3"/>
        <w:spacing w:before="0" w:beforeAutospacing="0" w:after="0" w:afterAutospacing="0"/>
        <w:ind w:firstLine="709"/>
        <w:jc w:val="both"/>
        <w:rPr>
          <w:color w:val="333333"/>
          <w:sz w:val="21"/>
          <w:szCs w:val="21"/>
        </w:rPr>
      </w:pPr>
      <w:bookmarkStart w:id="7" w:name="_Toc134720971"/>
      <w:bookmarkEnd w:id="7"/>
      <w:r>
        <w:rPr>
          <w:color w:val="333333"/>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0D2D2468"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 обучающегося будут сформированы следующие </w:t>
      </w:r>
      <w:r>
        <w:rPr>
          <w:rStyle w:val="a4"/>
          <w:color w:val="333333"/>
        </w:rPr>
        <w:t>универсальные познавательные учебные действия</w:t>
      </w:r>
      <w:r>
        <w:rPr>
          <w:color w:val="333333"/>
        </w:rPr>
        <w:t>:</w:t>
      </w:r>
    </w:p>
    <w:p w14:paraId="17DA5C10"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проводить сравнение соревновательных упражнений Олимпийских игр древности и современных Олимпийских игр, выявлять их общность и различия;</w:t>
      </w:r>
    </w:p>
    <w:p w14:paraId="2F0A80B8"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40F8E172" w14:textId="77777777" w:rsidR="00262A47" w:rsidRDefault="00262A47" w:rsidP="00C43097">
      <w:pPr>
        <w:pStyle w:val="a3"/>
        <w:spacing w:before="0" w:beforeAutospacing="0" w:after="0" w:afterAutospacing="0"/>
        <w:ind w:firstLine="709"/>
        <w:jc w:val="both"/>
        <w:rPr>
          <w:color w:val="333333"/>
          <w:sz w:val="21"/>
          <w:szCs w:val="21"/>
        </w:rPr>
      </w:pPr>
      <w:r>
        <w:rPr>
          <w:color w:val="333333"/>
        </w:rP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14:paraId="26ED9AA6" w14:textId="77777777" w:rsidR="00262A47" w:rsidRDefault="00262A47" w:rsidP="00C43097">
      <w:pPr>
        <w:pStyle w:val="a3"/>
        <w:spacing w:before="0" w:beforeAutospacing="0" w:after="0" w:afterAutospacing="0"/>
        <w:ind w:firstLine="709"/>
        <w:jc w:val="both"/>
        <w:rPr>
          <w:color w:val="333333"/>
          <w:sz w:val="21"/>
          <w:szCs w:val="21"/>
        </w:rPr>
      </w:pPr>
      <w:r>
        <w:rPr>
          <w:color w:val="333333"/>
        </w:rPr>
        <w:t>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w:t>
      </w:r>
    </w:p>
    <w:p w14:paraId="045289AE"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устанавливать причинно-следственную связь между планированием режима дня и изменениями показателей работоспособности;</w:t>
      </w:r>
    </w:p>
    <w:p w14:paraId="6D78949A"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14:paraId="45E9C138"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14:paraId="33A66320"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11359E0A"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устанавливать причинно-следственную связь между подготовкой мест занятий на открытых площадках и правилами предупреждения травматизма.</w:t>
      </w:r>
    </w:p>
    <w:p w14:paraId="50FCB030"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 обучающегося будут сформированы следующие </w:t>
      </w:r>
      <w:r>
        <w:rPr>
          <w:rStyle w:val="a4"/>
          <w:color w:val="333333"/>
        </w:rPr>
        <w:t>универсальные коммуникативные учебные действия</w:t>
      </w:r>
      <w:r>
        <w:rPr>
          <w:color w:val="333333"/>
        </w:rPr>
        <w:t>:</w:t>
      </w:r>
    </w:p>
    <w:p w14:paraId="08FFF104"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14:paraId="5DCDD62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w:t>
      </w:r>
    </w:p>
    <w:p w14:paraId="3C9E979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описывать и анализировать технику разучиваемого упражнения, выделять фазы и элементы движений, подбирать подготовительные упражнения;</w:t>
      </w:r>
    </w:p>
    <w:p w14:paraId="2B2AB036" w14:textId="77777777" w:rsidR="00262A47" w:rsidRDefault="00262A47" w:rsidP="00C43097">
      <w:pPr>
        <w:pStyle w:val="a3"/>
        <w:spacing w:before="0" w:beforeAutospacing="0" w:after="0" w:afterAutospacing="0"/>
        <w:ind w:firstLine="709"/>
        <w:jc w:val="both"/>
        <w:rPr>
          <w:color w:val="333333"/>
          <w:sz w:val="21"/>
          <w:szCs w:val="21"/>
        </w:rPr>
      </w:pPr>
      <w:r>
        <w:rPr>
          <w:color w:val="333333"/>
        </w:rPr>
        <w:t>и планировать последовательность решения задач обучения, оценивать эффективность обучения посредством сравнения с эталонным образцом;</w:t>
      </w:r>
    </w:p>
    <w:p w14:paraId="1FB6C31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w:t>
      </w:r>
    </w:p>
    <w:p w14:paraId="4167EB8E" w14:textId="77777777" w:rsidR="00262A47" w:rsidRDefault="00262A47" w:rsidP="00C43097">
      <w:pPr>
        <w:pStyle w:val="a3"/>
        <w:spacing w:before="0" w:beforeAutospacing="0" w:after="0" w:afterAutospacing="0"/>
        <w:ind w:firstLine="709"/>
        <w:jc w:val="both"/>
        <w:rPr>
          <w:color w:val="333333"/>
          <w:sz w:val="21"/>
          <w:szCs w:val="21"/>
        </w:rPr>
      </w:pPr>
      <w:r>
        <w:rPr>
          <w:color w:val="333333"/>
        </w:rPr>
        <w:lastRenderedPageBreak/>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14:paraId="4AC46D05" w14:textId="77777777" w:rsidR="00262A47" w:rsidRDefault="00262A47" w:rsidP="00C43097">
      <w:pPr>
        <w:pStyle w:val="a3"/>
        <w:spacing w:before="0" w:beforeAutospacing="0" w:after="0" w:afterAutospacing="0"/>
        <w:ind w:firstLine="709"/>
        <w:jc w:val="both"/>
        <w:rPr>
          <w:color w:val="333333"/>
          <w:sz w:val="21"/>
          <w:szCs w:val="21"/>
        </w:rPr>
      </w:pPr>
      <w:r>
        <w:rPr>
          <w:color w:val="333333"/>
        </w:rPr>
        <w:t>У обучающегося будут сформированы следующие </w:t>
      </w:r>
      <w:r>
        <w:rPr>
          <w:rStyle w:val="a4"/>
          <w:color w:val="333333"/>
        </w:rPr>
        <w:t>универсальные регулятивные учебные действия</w:t>
      </w:r>
      <w:r>
        <w:rPr>
          <w:color w:val="333333"/>
        </w:rPr>
        <w:t>:</w:t>
      </w:r>
    </w:p>
    <w:p w14:paraId="6C9728C3"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14:paraId="7E03B9C5"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14:paraId="6FFAC15C" w14:textId="77777777" w:rsidR="00262A47" w:rsidRDefault="00262A47" w:rsidP="00C43097">
      <w:pPr>
        <w:pStyle w:val="a3"/>
        <w:spacing w:before="0" w:beforeAutospacing="0" w:after="0" w:afterAutospacing="0"/>
        <w:ind w:firstLine="709"/>
        <w:jc w:val="both"/>
        <w:rPr>
          <w:color w:val="333333"/>
          <w:sz w:val="21"/>
          <w:szCs w:val="21"/>
        </w:rPr>
      </w:pPr>
      <w:r>
        <w:rPr>
          <w:color w:val="333333"/>
        </w:rPr>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w:t>
      </w:r>
    </w:p>
    <w:p w14:paraId="01D8DDF0" w14:textId="77777777" w:rsidR="00262A47" w:rsidRDefault="00262A47" w:rsidP="00C43097">
      <w:pPr>
        <w:pStyle w:val="a3"/>
        <w:spacing w:before="0" w:beforeAutospacing="0" w:after="0" w:afterAutospacing="0"/>
        <w:ind w:firstLine="709"/>
        <w:jc w:val="both"/>
        <w:rPr>
          <w:color w:val="333333"/>
          <w:sz w:val="21"/>
          <w:szCs w:val="21"/>
        </w:rPr>
      </w:pPr>
      <w:r>
        <w:rPr>
          <w:color w:val="333333"/>
        </w:rPr>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14:paraId="77C6E8DF"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24E0A50F" w14:textId="77777777" w:rsidR="00262A47" w:rsidRDefault="00262A47" w:rsidP="00C43097">
      <w:pPr>
        <w:pStyle w:val="a3"/>
        <w:spacing w:before="0" w:beforeAutospacing="0" w:after="0" w:afterAutospacing="0"/>
        <w:rPr>
          <w:color w:val="333333"/>
          <w:sz w:val="21"/>
          <w:szCs w:val="21"/>
        </w:rPr>
      </w:pPr>
      <w:bookmarkStart w:id="8" w:name="_Toc137567705"/>
      <w:bookmarkEnd w:id="8"/>
      <w:r>
        <w:rPr>
          <w:color w:val="333333"/>
        </w:rPr>
        <w:br/>
      </w:r>
    </w:p>
    <w:p w14:paraId="5928E62C" w14:textId="77777777" w:rsidR="00262A47" w:rsidRDefault="00262A47" w:rsidP="00C43097">
      <w:pPr>
        <w:pStyle w:val="a3"/>
        <w:spacing w:before="0" w:beforeAutospacing="0" w:after="0" w:afterAutospacing="0"/>
        <w:rPr>
          <w:color w:val="333333"/>
          <w:sz w:val="21"/>
          <w:szCs w:val="21"/>
        </w:rPr>
      </w:pPr>
      <w:r>
        <w:rPr>
          <w:rStyle w:val="a4"/>
          <w:color w:val="333333"/>
        </w:rPr>
        <w:t>ПРЕДМЕТНЫЕ РЕЗУЛЬТАТЫ</w:t>
      </w:r>
    </w:p>
    <w:p w14:paraId="111308E5" w14:textId="77777777" w:rsidR="00262A47" w:rsidRDefault="00262A47" w:rsidP="00C43097">
      <w:pPr>
        <w:pStyle w:val="a3"/>
        <w:spacing w:before="0" w:beforeAutospacing="0" w:after="0" w:afterAutospacing="0"/>
        <w:jc w:val="both"/>
        <w:rPr>
          <w:color w:val="333333"/>
          <w:sz w:val="21"/>
          <w:szCs w:val="21"/>
        </w:rPr>
      </w:pPr>
      <w:r>
        <w:rPr>
          <w:color w:val="333333"/>
        </w:rPr>
        <w:br/>
      </w:r>
    </w:p>
    <w:p w14:paraId="2248E3AE" w14:textId="77777777" w:rsidR="00262A47" w:rsidRDefault="00262A47" w:rsidP="00C43097">
      <w:pPr>
        <w:pStyle w:val="a3"/>
        <w:spacing w:before="0" w:beforeAutospacing="0" w:after="0" w:afterAutospacing="0"/>
        <w:jc w:val="both"/>
        <w:rPr>
          <w:color w:val="333333"/>
          <w:sz w:val="21"/>
          <w:szCs w:val="21"/>
        </w:rPr>
      </w:pPr>
      <w:r>
        <w:rPr>
          <w:color w:val="333333"/>
        </w:rPr>
        <w:t>К концу обучения </w:t>
      </w:r>
      <w:r>
        <w:rPr>
          <w:rStyle w:val="a5"/>
          <w:b/>
          <w:bCs/>
          <w:color w:val="333333"/>
        </w:rPr>
        <w:t>в 5 классе</w:t>
      </w:r>
      <w:r>
        <w:rPr>
          <w:color w:val="333333"/>
        </w:rPr>
        <w:t> обучающийся научится:</w:t>
      </w:r>
    </w:p>
    <w:p w14:paraId="61533D4F"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5163FB41"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w:t>
      </w:r>
    </w:p>
    <w:p w14:paraId="03AADA9D"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4C915F06"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w:t>
      </w:r>
    </w:p>
    <w:p w14:paraId="7FF7468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комплексы упражнений оздоровительной физической культуры на развитие гибкости, координации и формирование телосложения;</w:t>
      </w:r>
    </w:p>
    <w:p w14:paraId="4C5A026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опорный прыжок с разбега способом «ноги врозь» (мальчики) и способом «</w:t>
      </w:r>
      <w:proofErr w:type="spellStart"/>
      <w:r>
        <w:rPr>
          <w:color w:val="333333"/>
        </w:rPr>
        <w:t>напрыгивания</w:t>
      </w:r>
      <w:proofErr w:type="spellEnd"/>
      <w:r>
        <w:rPr>
          <w:color w:val="333333"/>
        </w:rPr>
        <w:t xml:space="preserve"> с последующим спрыгиванием» (девочки);</w:t>
      </w:r>
    </w:p>
    <w:p w14:paraId="341B4DB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w:t>
      </w:r>
    </w:p>
    <w:p w14:paraId="16820C1A"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передвигаться по гимнастической стенке приставным шагом, лазать разноимённым способом вверх и по диагонали;</w:t>
      </w:r>
    </w:p>
    <w:p w14:paraId="1616FD04"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бег с равномерной скоростью с высокого старта по учебной дистанции;</w:t>
      </w:r>
    </w:p>
    <w:p w14:paraId="0AF54571" w14:textId="77777777" w:rsidR="00262A47" w:rsidRDefault="00262A47" w:rsidP="00C43097">
      <w:pPr>
        <w:pStyle w:val="a3"/>
        <w:spacing w:before="0" w:beforeAutospacing="0" w:after="0" w:afterAutospacing="0"/>
        <w:ind w:firstLine="709"/>
        <w:jc w:val="both"/>
        <w:rPr>
          <w:color w:val="333333"/>
          <w:sz w:val="21"/>
          <w:szCs w:val="21"/>
        </w:rPr>
      </w:pPr>
      <w:r>
        <w:rPr>
          <w:color w:val="333333"/>
        </w:rPr>
        <w:t>демонстрировать технику прыжка в длину с разбега способом «согнув ноги»;</w:t>
      </w:r>
    </w:p>
    <w:p w14:paraId="7E75C25C" w14:textId="77777777" w:rsidR="00262A47" w:rsidRDefault="00262A47" w:rsidP="00C43097">
      <w:pPr>
        <w:pStyle w:val="a3"/>
        <w:spacing w:before="0" w:beforeAutospacing="0" w:after="0" w:afterAutospacing="0"/>
        <w:ind w:firstLine="709"/>
        <w:jc w:val="both"/>
        <w:rPr>
          <w:color w:val="333333"/>
          <w:sz w:val="21"/>
          <w:szCs w:val="21"/>
        </w:rPr>
      </w:pPr>
      <w:r>
        <w:rPr>
          <w:color w:val="333333"/>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6AE3A1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демонстрировать технические действия в спортивных играх:</w:t>
      </w:r>
    </w:p>
    <w:p w14:paraId="64F81338" w14:textId="77777777" w:rsidR="00262A47" w:rsidRDefault="00262A47" w:rsidP="00C43097">
      <w:pPr>
        <w:pStyle w:val="a3"/>
        <w:spacing w:before="0" w:beforeAutospacing="0" w:after="0" w:afterAutospacing="0"/>
        <w:ind w:firstLine="709"/>
        <w:jc w:val="both"/>
        <w:rPr>
          <w:color w:val="333333"/>
          <w:sz w:val="21"/>
          <w:szCs w:val="21"/>
        </w:rPr>
      </w:pPr>
      <w:r>
        <w:rPr>
          <w:color w:val="333333"/>
        </w:rPr>
        <w:lastRenderedPageBreak/>
        <w:t>баскетбол (ведение мяча с равномерной скоростью в разных направлениях, приём и передача мяча двумя руками от груди с места и в движении);</w:t>
      </w:r>
    </w:p>
    <w:p w14:paraId="1C063D63"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волейбол (приём и передача мяча двумя руками снизу и сверху с места и в движении, прямая нижняя подача);</w:t>
      </w:r>
    </w:p>
    <w:p w14:paraId="366DC3FA"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футбол (ведение мяча с равномерной скоростью в разных направлениях, приём и передача мяча, удар по неподвижному мячу с небольшого разбега).</w:t>
      </w:r>
    </w:p>
    <w:p w14:paraId="2C040C76" w14:textId="77777777" w:rsidR="00262A47" w:rsidRDefault="00262A47" w:rsidP="00C43097">
      <w:pPr>
        <w:pStyle w:val="a3"/>
        <w:spacing w:before="0" w:beforeAutospacing="0" w:after="0" w:afterAutospacing="0"/>
        <w:jc w:val="both"/>
        <w:rPr>
          <w:color w:val="333333"/>
          <w:sz w:val="21"/>
          <w:szCs w:val="21"/>
        </w:rPr>
      </w:pPr>
      <w:r>
        <w:rPr>
          <w:color w:val="333333"/>
        </w:rPr>
        <w:br/>
      </w:r>
    </w:p>
    <w:p w14:paraId="325EDF03" w14:textId="77777777" w:rsidR="00262A47" w:rsidRDefault="00262A47" w:rsidP="00C43097">
      <w:pPr>
        <w:pStyle w:val="a3"/>
        <w:spacing w:before="0" w:beforeAutospacing="0" w:after="0" w:afterAutospacing="0"/>
        <w:jc w:val="both"/>
        <w:rPr>
          <w:color w:val="333333"/>
          <w:sz w:val="21"/>
          <w:szCs w:val="21"/>
        </w:rPr>
      </w:pPr>
      <w:r>
        <w:rPr>
          <w:color w:val="333333"/>
        </w:rPr>
        <w:t>К концу обучения </w:t>
      </w:r>
      <w:r>
        <w:rPr>
          <w:rStyle w:val="a5"/>
          <w:b/>
          <w:bCs/>
          <w:color w:val="333333"/>
        </w:rPr>
        <w:t>в 6 классе</w:t>
      </w:r>
      <w:r>
        <w:rPr>
          <w:color w:val="333333"/>
        </w:rPr>
        <w:t> обучающийся научится:</w:t>
      </w:r>
    </w:p>
    <w:p w14:paraId="7C9E4F40" w14:textId="77777777" w:rsidR="00262A47" w:rsidRDefault="00262A47" w:rsidP="00C43097">
      <w:pPr>
        <w:pStyle w:val="a3"/>
        <w:spacing w:before="0" w:beforeAutospacing="0" w:after="0" w:afterAutospacing="0"/>
        <w:ind w:firstLine="709"/>
        <w:jc w:val="both"/>
        <w:rPr>
          <w:color w:val="333333"/>
          <w:sz w:val="21"/>
          <w:szCs w:val="21"/>
        </w:rPr>
      </w:pPr>
      <w:r>
        <w:rPr>
          <w:color w:val="333333"/>
        </w:rPr>
        <w:t>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w:t>
      </w:r>
    </w:p>
    <w:p w14:paraId="6053504C" w14:textId="77777777" w:rsidR="00262A47" w:rsidRDefault="00262A47" w:rsidP="00C43097">
      <w:pPr>
        <w:pStyle w:val="a3"/>
        <w:spacing w:before="0" w:beforeAutospacing="0" w:after="0" w:afterAutospacing="0"/>
        <w:ind w:firstLine="709"/>
        <w:jc w:val="both"/>
        <w:rPr>
          <w:color w:val="333333"/>
          <w:sz w:val="21"/>
          <w:szCs w:val="21"/>
        </w:rPr>
      </w:pPr>
      <w:r>
        <w:rPr>
          <w:color w:val="333333"/>
        </w:rPr>
        <w:t>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w:t>
      </w:r>
    </w:p>
    <w:p w14:paraId="773C4BCC" w14:textId="77777777" w:rsidR="00262A47" w:rsidRDefault="00262A47" w:rsidP="00C43097">
      <w:pPr>
        <w:pStyle w:val="a3"/>
        <w:spacing w:before="0" w:beforeAutospacing="0" w:after="0" w:afterAutospacing="0"/>
        <w:ind w:firstLine="709"/>
        <w:jc w:val="both"/>
        <w:rPr>
          <w:color w:val="333333"/>
          <w:sz w:val="21"/>
          <w:szCs w:val="21"/>
        </w:rPr>
      </w:pPr>
      <w:r>
        <w:rPr>
          <w:color w:val="333333"/>
        </w:rPr>
        <w:t>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w:t>
      </w:r>
    </w:p>
    <w:p w14:paraId="5F34C94B" w14:textId="77777777" w:rsidR="00262A47" w:rsidRDefault="00262A47" w:rsidP="00C43097">
      <w:pPr>
        <w:pStyle w:val="a3"/>
        <w:spacing w:before="0" w:beforeAutospacing="0" w:after="0" w:afterAutospacing="0"/>
        <w:ind w:firstLine="709"/>
        <w:jc w:val="both"/>
        <w:rPr>
          <w:color w:val="333333"/>
          <w:sz w:val="21"/>
          <w:szCs w:val="21"/>
        </w:rPr>
      </w:pPr>
      <w:r>
        <w:rPr>
          <w:color w:val="333333"/>
        </w:rPr>
        <w:t>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w:t>
      </w:r>
    </w:p>
    <w:p w14:paraId="071B2993"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отбирать упражнения оздоровительной физической культуры и составлять из них комплексы физкультминуток и </w:t>
      </w:r>
      <w:proofErr w:type="spellStart"/>
      <w:r>
        <w:rPr>
          <w:color w:val="333333"/>
        </w:rPr>
        <w:t>физкультпауз</w:t>
      </w:r>
      <w:proofErr w:type="spellEnd"/>
      <w:r>
        <w:rPr>
          <w:color w:val="333333"/>
        </w:rPr>
        <w:t xml:space="preserve"> для оптимизации работоспособности и снятия мышечного утомления в режиме учебной деятельности;</w:t>
      </w:r>
    </w:p>
    <w:p w14:paraId="3816B263"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w:t>
      </w:r>
    </w:p>
    <w:p w14:paraId="59C64C77"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w:t>
      </w:r>
    </w:p>
    <w:p w14:paraId="27705C88"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w:t>
      </w:r>
    </w:p>
    <w:p w14:paraId="1C9A8515"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w:t>
      </w:r>
    </w:p>
    <w:p w14:paraId="6EF02887" w14:textId="77777777" w:rsidR="00262A47" w:rsidRDefault="00262A47" w:rsidP="00C43097">
      <w:pPr>
        <w:pStyle w:val="a3"/>
        <w:spacing w:before="0" w:beforeAutospacing="0" w:after="0" w:afterAutospacing="0"/>
        <w:ind w:firstLine="709"/>
        <w:jc w:val="both"/>
        <w:rPr>
          <w:color w:val="333333"/>
          <w:sz w:val="21"/>
          <w:szCs w:val="21"/>
        </w:rPr>
      </w:pPr>
      <w:r>
        <w:rPr>
          <w:color w:val="333333"/>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E4FC233"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правила и демонстрировать технические действия в спортивных играх:</w:t>
      </w:r>
    </w:p>
    <w:p w14:paraId="24D9DB72" w14:textId="77777777" w:rsidR="00262A47" w:rsidRDefault="00262A47" w:rsidP="00C43097">
      <w:pPr>
        <w:pStyle w:val="a3"/>
        <w:spacing w:before="0" w:beforeAutospacing="0" w:after="0" w:afterAutospacing="0"/>
        <w:ind w:firstLine="709"/>
        <w:jc w:val="both"/>
        <w:rPr>
          <w:color w:val="333333"/>
          <w:sz w:val="21"/>
          <w:szCs w:val="21"/>
        </w:rPr>
      </w:pPr>
      <w:r>
        <w:rPr>
          <w:color w:val="333333"/>
        </w:rPr>
        <w:t>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w:t>
      </w:r>
    </w:p>
    <w:p w14:paraId="54C471B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w:t>
      </w:r>
    </w:p>
    <w:p w14:paraId="0F4C4AE3"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14:paraId="7CE1972A" w14:textId="77777777" w:rsidR="00262A47" w:rsidRDefault="00262A47" w:rsidP="00C43097">
      <w:pPr>
        <w:pStyle w:val="a3"/>
        <w:spacing w:before="0" w:beforeAutospacing="0" w:after="0" w:afterAutospacing="0"/>
        <w:jc w:val="both"/>
        <w:rPr>
          <w:color w:val="333333"/>
          <w:sz w:val="21"/>
          <w:szCs w:val="21"/>
        </w:rPr>
      </w:pPr>
      <w:r>
        <w:rPr>
          <w:color w:val="333333"/>
        </w:rPr>
        <w:br/>
      </w:r>
    </w:p>
    <w:p w14:paraId="75712901" w14:textId="77777777" w:rsidR="00262A47" w:rsidRDefault="00262A47" w:rsidP="00C43097">
      <w:pPr>
        <w:pStyle w:val="a3"/>
        <w:spacing w:before="0" w:beforeAutospacing="0" w:after="0" w:afterAutospacing="0"/>
        <w:jc w:val="both"/>
        <w:rPr>
          <w:color w:val="333333"/>
          <w:sz w:val="21"/>
          <w:szCs w:val="21"/>
        </w:rPr>
      </w:pPr>
      <w:r>
        <w:rPr>
          <w:color w:val="333333"/>
        </w:rPr>
        <w:t>К концу обучения </w:t>
      </w:r>
      <w:r>
        <w:rPr>
          <w:rStyle w:val="a5"/>
          <w:b/>
          <w:bCs/>
          <w:color w:val="333333"/>
        </w:rPr>
        <w:t>в 7 классе</w:t>
      </w:r>
      <w:r>
        <w:rPr>
          <w:color w:val="333333"/>
        </w:rPr>
        <w:t> обучающийся научится:</w:t>
      </w:r>
    </w:p>
    <w:p w14:paraId="113F0A38"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проводить анализ причин зарождения современного олимпийского движения, давать характеристику основным этапам его развития в СССР и современной России;</w:t>
      </w:r>
    </w:p>
    <w:p w14:paraId="3A77CDC0" w14:textId="77777777" w:rsidR="00262A47" w:rsidRDefault="00262A47" w:rsidP="00C43097">
      <w:pPr>
        <w:pStyle w:val="a3"/>
        <w:spacing w:before="0" w:beforeAutospacing="0" w:after="0" w:afterAutospacing="0"/>
        <w:ind w:firstLine="709"/>
        <w:jc w:val="both"/>
        <w:rPr>
          <w:color w:val="333333"/>
          <w:sz w:val="21"/>
          <w:szCs w:val="21"/>
        </w:rPr>
      </w:pPr>
      <w:r>
        <w:rPr>
          <w:color w:val="333333"/>
        </w:rPr>
        <w:lastRenderedPageBreak/>
        <w:t>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w:t>
      </w:r>
    </w:p>
    <w:p w14:paraId="211D1C90"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w:t>
      </w:r>
    </w:p>
    <w:p w14:paraId="74DD83AC"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w:t>
      </w:r>
    </w:p>
    <w:p w14:paraId="711142A3"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лазанье по канату в два приёма (юноши) и простейшие акробатические пирамиды в парах и тройках (девушки);</w:t>
      </w:r>
    </w:p>
    <w:p w14:paraId="3E364972"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43AC795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стойку на голове с опорой на руки и включать её в акробатическую комбинацию из ранее освоенных упражнений (юноши);</w:t>
      </w:r>
    </w:p>
    <w:p w14:paraId="4AB82A7E"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беговые упражнения с преодолением препятствий способами «</w:t>
      </w:r>
      <w:proofErr w:type="spellStart"/>
      <w:r>
        <w:rPr>
          <w:color w:val="333333"/>
        </w:rPr>
        <w:t>наступание</w:t>
      </w:r>
      <w:proofErr w:type="spellEnd"/>
      <w:r>
        <w:rPr>
          <w:color w:val="333333"/>
        </w:rPr>
        <w:t>» и «прыжковый бег», применять их в беге по пересечённой местности;</w:t>
      </w:r>
    </w:p>
    <w:p w14:paraId="1642F17A"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метание малого мяча на точность в неподвижную, качающуюся и катящуюся с разной скоростью мишень;</w:t>
      </w:r>
    </w:p>
    <w:p w14:paraId="213696A9" w14:textId="77777777" w:rsidR="00262A47" w:rsidRDefault="00262A47" w:rsidP="00C43097">
      <w:pPr>
        <w:pStyle w:val="a3"/>
        <w:spacing w:before="0" w:beforeAutospacing="0" w:after="0" w:afterAutospacing="0"/>
        <w:ind w:firstLine="709"/>
        <w:jc w:val="both"/>
        <w:rPr>
          <w:color w:val="333333"/>
          <w:sz w:val="21"/>
          <w:szCs w:val="21"/>
        </w:rPr>
      </w:pPr>
      <w:r>
        <w:rPr>
          <w:color w:val="333333"/>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463E93DB" w14:textId="77777777" w:rsidR="00262A47" w:rsidRDefault="00262A47" w:rsidP="00C43097">
      <w:pPr>
        <w:pStyle w:val="a3"/>
        <w:spacing w:before="0" w:beforeAutospacing="0" w:after="0" w:afterAutospacing="0"/>
        <w:ind w:firstLine="709"/>
        <w:jc w:val="both"/>
        <w:rPr>
          <w:color w:val="333333"/>
          <w:sz w:val="21"/>
          <w:szCs w:val="21"/>
        </w:rPr>
      </w:pPr>
      <w:r>
        <w:rPr>
          <w:color w:val="333333"/>
        </w:rPr>
        <w:t>демонстрировать и использовать технические действия спортивных игр:</w:t>
      </w:r>
    </w:p>
    <w:p w14:paraId="69BB16D1" w14:textId="77777777" w:rsidR="00262A47" w:rsidRDefault="00262A47" w:rsidP="00C43097">
      <w:pPr>
        <w:pStyle w:val="a3"/>
        <w:spacing w:before="0" w:beforeAutospacing="0" w:after="0" w:afterAutospacing="0"/>
        <w:ind w:firstLine="709"/>
        <w:jc w:val="both"/>
        <w:rPr>
          <w:color w:val="333333"/>
          <w:sz w:val="21"/>
          <w:szCs w:val="21"/>
        </w:rPr>
      </w:pPr>
      <w:r>
        <w:rPr>
          <w:color w:val="333333"/>
        </w:rPr>
        <w:t>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w:t>
      </w:r>
    </w:p>
    <w:p w14:paraId="49673D1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волейбол (передача мяча за голову на своей площадке и через сетку, использование разученных технических действий в условиях игровой деятельности);</w:t>
      </w:r>
    </w:p>
    <w:p w14:paraId="189FB483"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41DCC38E" w14:textId="77777777" w:rsidR="00262A47" w:rsidRDefault="00262A47" w:rsidP="00C43097">
      <w:pPr>
        <w:pStyle w:val="a3"/>
        <w:spacing w:before="0" w:beforeAutospacing="0" w:after="0" w:afterAutospacing="0"/>
        <w:jc w:val="both"/>
        <w:rPr>
          <w:color w:val="333333"/>
          <w:sz w:val="21"/>
          <w:szCs w:val="21"/>
        </w:rPr>
      </w:pPr>
      <w:r>
        <w:rPr>
          <w:color w:val="333333"/>
        </w:rPr>
        <w:br/>
      </w:r>
    </w:p>
    <w:p w14:paraId="4D4700BE" w14:textId="77777777" w:rsidR="00262A47" w:rsidRDefault="00262A47" w:rsidP="00C43097">
      <w:pPr>
        <w:pStyle w:val="a3"/>
        <w:spacing w:before="0" w:beforeAutospacing="0" w:after="0" w:afterAutospacing="0"/>
        <w:jc w:val="both"/>
        <w:rPr>
          <w:color w:val="333333"/>
          <w:sz w:val="21"/>
          <w:szCs w:val="21"/>
        </w:rPr>
      </w:pPr>
      <w:r>
        <w:rPr>
          <w:color w:val="333333"/>
        </w:rPr>
        <w:t>К концу обучения </w:t>
      </w:r>
      <w:r>
        <w:rPr>
          <w:rStyle w:val="a5"/>
          <w:b/>
          <w:bCs/>
          <w:color w:val="333333"/>
        </w:rPr>
        <w:t>в 8 классе</w:t>
      </w:r>
      <w:r>
        <w:rPr>
          <w:color w:val="333333"/>
        </w:rPr>
        <w:t> обучающийся научится:</w:t>
      </w:r>
    </w:p>
    <w:p w14:paraId="37F450EA"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проводить анализ основных направлений развития физической культуры в Российской Федерации, характеризовать содержание основных форм их организации;</w:t>
      </w:r>
    </w:p>
    <w:p w14:paraId="32D0FD52" w14:textId="77777777" w:rsidR="00262A47" w:rsidRDefault="00262A47" w:rsidP="00C43097">
      <w:pPr>
        <w:pStyle w:val="a3"/>
        <w:spacing w:before="0" w:beforeAutospacing="0" w:after="0" w:afterAutospacing="0"/>
        <w:ind w:firstLine="709"/>
        <w:jc w:val="both"/>
        <w:rPr>
          <w:color w:val="333333"/>
          <w:sz w:val="21"/>
          <w:szCs w:val="21"/>
        </w:rPr>
      </w:pPr>
      <w:r>
        <w:rPr>
          <w:color w:val="333333"/>
        </w:rPr>
        <w:t>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w:t>
      </w:r>
    </w:p>
    <w:p w14:paraId="1693043D"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проводить занятия оздоровительной гимнастикой по коррекции индивидуальной формы осанки и избыточной массы тела;</w:t>
      </w:r>
    </w:p>
    <w:p w14:paraId="21165CA6"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w:t>
      </w:r>
    </w:p>
    <w:p w14:paraId="71ED0087"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w:t>
      </w:r>
    </w:p>
    <w:p w14:paraId="2C3A2C0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w:t>
      </w:r>
    </w:p>
    <w:p w14:paraId="4EB82BD0" w14:textId="77777777" w:rsidR="00262A47" w:rsidRDefault="00262A47" w:rsidP="00C43097">
      <w:pPr>
        <w:pStyle w:val="a3"/>
        <w:spacing w:before="0" w:beforeAutospacing="0" w:after="0" w:afterAutospacing="0"/>
        <w:ind w:firstLine="709"/>
        <w:jc w:val="both"/>
        <w:rPr>
          <w:color w:val="333333"/>
          <w:sz w:val="21"/>
          <w:szCs w:val="21"/>
        </w:rPr>
      </w:pPr>
      <w:r>
        <w:rPr>
          <w:color w:val="333333"/>
        </w:rPr>
        <w:lastRenderedPageBreak/>
        <w:t>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w:t>
      </w:r>
    </w:p>
    <w:p w14:paraId="0A759C8A"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w:t>
      </w:r>
    </w:p>
    <w:p w14:paraId="5D0302AB" w14:textId="77777777" w:rsidR="00262A47" w:rsidRDefault="00262A47" w:rsidP="00C43097">
      <w:pPr>
        <w:pStyle w:val="a3"/>
        <w:spacing w:before="0" w:beforeAutospacing="0" w:after="0" w:afterAutospacing="0"/>
        <w:ind w:firstLine="709"/>
        <w:jc w:val="both"/>
        <w:rPr>
          <w:color w:val="333333"/>
          <w:sz w:val="21"/>
          <w:szCs w:val="21"/>
        </w:rPr>
      </w:pPr>
      <w:r>
        <w:rPr>
          <w:color w:val="333333"/>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78A3E39" w14:textId="77777777" w:rsidR="00262A47" w:rsidRDefault="00262A47" w:rsidP="00C43097">
      <w:pPr>
        <w:pStyle w:val="a3"/>
        <w:spacing w:before="0" w:beforeAutospacing="0" w:after="0" w:afterAutospacing="0"/>
        <w:ind w:firstLine="709"/>
        <w:jc w:val="both"/>
        <w:rPr>
          <w:color w:val="333333"/>
          <w:sz w:val="21"/>
          <w:szCs w:val="21"/>
        </w:rPr>
      </w:pPr>
      <w:r>
        <w:rPr>
          <w:color w:val="333333"/>
        </w:rPr>
        <w:t>демонстрировать и использовать технические действия спортивных игр:</w:t>
      </w:r>
    </w:p>
    <w:p w14:paraId="6D820452" w14:textId="77777777" w:rsidR="00262A47" w:rsidRDefault="00262A47" w:rsidP="00C43097">
      <w:pPr>
        <w:pStyle w:val="a3"/>
        <w:spacing w:before="0" w:beforeAutospacing="0" w:after="0" w:afterAutospacing="0"/>
        <w:ind w:firstLine="709"/>
        <w:jc w:val="both"/>
        <w:rPr>
          <w:color w:val="333333"/>
          <w:sz w:val="21"/>
          <w:szCs w:val="21"/>
        </w:rPr>
      </w:pPr>
      <w:r>
        <w:rPr>
          <w:color w:val="333333"/>
        </w:rPr>
        <w:t>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w:t>
      </w:r>
    </w:p>
    <w:p w14:paraId="2FECA20B" w14:textId="77777777" w:rsidR="00262A47" w:rsidRDefault="00262A47" w:rsidP="00C43097">
      <w:pPr>
        <w:pStyle w:val="a3"/>
        <w:spacing w:before="0" w:beforeAutospacing="0" w:after="0" w:afterAutospacing="0"/>
        <w:ind w:firstLine="709"/>
        <w:jc w:val="both"/>
        <w:rPr>
          <w:color w:val="333333"/>
          <w:sz w:val="21"/>
          <w:szCs w:val="21"/>
        </w:rPr>
      </w:pPr>
      <w:r>
        <w:rPr>
          <w:color w:val="333333"/>
        </w:rPr>
        <w:t>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w:t>
      </w:r>
    </w:p>
    <w:p w14:paraId="24115B56"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14:paraId="48E9B5D4" w14:textId="77777777" w:rsidR="00262A47" w:rsidRDefault="00262A47" w:rsidP="00C43097">
      <w:pPr>
        <w:pStyle w:val="a3"/>
        <w:spacing w:before="0" w:beforeAutospacing="0" w:after="0" w:afterAutospacing="0"/>
        <w:jc w:val="both"/>
        <w:rPr>
          <w:color w:val="333333"/>
          <w:sz w:val="21"/>
          <w:szCs w:val="21"/>
        </w:rPr>
      </w:pPr>
      <w:r>
        <w:rPr>
          <w:color w:val="333333"/>
        </w:rPr>
        <w:br/>
      </w:r>
    </w:p>
    <w:p w14:paraId="48F159B6" w14:textId="77777777" w:rsidR="00262A47" w:rsidRDefault="00262A47" w:rsidP="00C43097">
      <w:pPr>
        <w:pStyle w:val="a3"/>
        <w:spacing w:before="0" w:beforeAutospacing="0" w:after="0" w:afterAutospacing="0"/>
        <w:jc w:val="both"/>
        <w:rPr>
          <w:color w:val="333333"/>
          <w:sz w:val="21"/>
          <w:szCs w:val="21"/>
        </w:rPr>
      </w:pPr>
      <w:r>
        <w:rPr>
          <w:color w:val="333333"/>
        </w:rPr>
        <w:t>К концу обучения </w:t>
      </w:r>
      <w:r>
        <w:rPr>
          <w:rStyle w:val="a5"/>
          <w:b/>
          <w:bCs/>
          <w:color w:val="333333"/>
        </w:rPr>
        <w:t>в 9 классе</w:t>
      </w:r>
      <w:r>
        <w:rPr>
          <w:color w:val="333333"/>
        </w:rPr>
        <w:t> обучающийся научится:</w:t>
      </w:r>
    </w:p>
    <w:p w14:paraId="6E0B70D5"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47F493CA" w14:textId="77777777" w:rsidR="00262A47" w:rsidRDefault="00262A47" w:rsidP="00C43097">
      <w:pPr>
        <w:pStyle w:val="a3"/>
        <w:spacing w:before="0" w:beforeAutospacing="0" w:after="0" w:afterAutospacing="0"/>
        <w:ind w:firstLine="709"/>
        <w:jc w:val="both"/>
        <w:rPr>
          <w:color w:val="333333"/>
          <w:sz w:val="21"/>
          <w:szCs w:val="21"/>
        </w:rPr>
      </w:pPr>
      <w:r>
        <w:rPr>
          <w:color w:val="333333"/>
        </w:rPr>
        <w:t>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w:t>
      </w:r>
    </w:p>
    <w:p w14:paraId="0CD68254" w14:textId="77777777" w:rsidR="00262A47" w:rsidRDefault="00262A47" w:rsidP="00C43097">
      <w:pPr>
        <w:pStyle w:val="a3"/>
        <w:spacing w:before="0" w:beforeAutospacing="0" w:after="0" w:afterAutospacing="0"/>
        <w:ind w:firstLine="709"/>
        <w:jc w:val="both"/>
        <w:rPr>
          <w:color w:val="333333"/>
          <w:sz w:val="21"/>
          <w:szCs w:val="21"/>
        </w:rPr>
      </w:pPr>
      <w:r>
        <w:rPr>
          <w:color w:val="333333"/>
        </w:rPr>
        <w:t>объяснять понятие «профессионально-прикладная физическая культура»;</w:t>
      </w:r>
    </w:p>
    <w:p w14:paraId="1C52911B" w14:textId="77777777" w:rsidR="00262A47" w:rsidRDefault="00262A47" w:rsidP="00C43097">
      <w:pPr>
        <w:pStyle w:val="a3"/>
        <w:spacing w:before="0" w:beforeAutospacing="0" w:after="0" w:afterAutospacing="0"/>
        <w:ind w:firstLine="709"/>
        <w:jc w:val="both"/>
        <w:rPr>
          <w:color w:val="333333"/>
          <w:sz w:val="21"/>
          <w:szCs w:val="21"/>
        </w:rPr>
      </w:pPr>
      <w:r>
        <w:rPr>
          <w:color w:val="333333"/>
        </w:rPr>
        <w:t>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w:t>
      </w:r>
    </w:p>
    <w:p w14:paraId="26958251" w14:textId="77777777" w:rsidR="00262A47" w:rsidRDefault="00262A47" w:rsidP="00C43097">
      <w:pPr>
        <w:pStyle w:val="a3"/>
        <w:spacing w:before="0" w:beforeAutospacing="0" w:after="0" w:afterAutospacing="0"/>
        <w:ind w:firstLine="709"/>
        <w:jc w:val="both"/>
        <w:rPr>
          <w:color w:val="333333"/>
          <w:sz w:val="21"/>
          <w:szCs w:val="21"/>
        </w:rPr>
      </w:pPr>
      <w:r>
        <w:rPr>
          <w:color w:val="333333"/>
        </w:rPr>
        <w:t>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w:t>
      </w:r>
    </w:p>
    <w:p w14:paraId="50B5182B"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измерять индивидуальные функциональные резервы организма с помощью проб Штанге, </w:t>
      </w:r>
      <w:proofErr w:type="spellStart"/>
      <w:r>
        <w:rPr>
          <w:color w:val="333333"/>
        </w:rPr>
        <w:t>Генча</w:t>
      </w:r>
      <w:proofErr w:type="spellEnd"/>
      <w:r>
        <w:rPr>
          <w:color w:val="333333"/>
        </w:rPr>
        <w:t>, «задержки дыхания», использовать их для планирования индивидуальных занятий спортивной и профессионально-прикладной физической подготовкой;</w:t>
      </w:r>
    </w:p>
    <w:p w14:paraId="4E6D130B" w14:textId="77777777" w:rsidR="00C43097" w:rsidRDefault="00262A47" w:rsidP="00C43097">
      <w:pPr>
        <w:pStyle w:val="a3"/>
        <w:spacing w:before="0" w:beforeAutospacing="0" w:after="0" w:afterAutospacing="0"/>
        <w:ind w:firstLine="709"/>
        <w:jc w:val="both"/>
        <w:rPr>
          <w:color w:val="333333"/>
        </w:rPr>
      </w:pPr>
      <w:r>
        <w:rPr>
          <w:color w:val="333333"/>
        </w:rPr>
        <w:t xml:space="preserve">определять характер травм и ушибов, встречающихся на самостоятельных занятиях </w:t>
      </w:r>
    </w:p>
    <w:p w14:paraId="49807CA4" w14:textId="77777777" w:rsidR="00262A47" w:rsidRDefault="00262A47" w:rsidP="00C43097">
      <w:pPr>
        <w:pStyle w:val="a3"/>
        <w:spacing w:before="0" w:beforeAutospacing="0" w:after="0" w:afterAutospacing="0"/>
        <w:ind w:firstLine="709"/>
        <w:jc w:val="both"/>
        <w:rPr>
          <w:color w:val="333333"/>
          <w:sz w:val="21"/>
          <w:szCs w:val="21"/>
        </w:rPr>
      </w:pPr>
      <w:r>
        <w:rPr>
          <w:color w:val="333333"/>
        </w:rPr>
        <w:t>физическими упражнениями и во время активного отдыха, применять способы оказания первой помощи;</w:t>
      </w:r>
    </w:p>
    <w:p w14:paraId="613A6BC7"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1945A715"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Pr>
          <w:color w:val="333333"/>
        </w:rPr>
        <w:t>размахиванияи</w:t>
      </w:r>
      <w:proofErr w:type="spellEnd"/>
      <w:r>
        <w:rPr>
          <w:color w:val="333333"/>
        </w:rPr>
        <w:t xml:space="preserve"> соскока вперёд способом «прогнувшись» (юноши);</w:t>
      </w:r>
    </w:p>
    <w:p w14:paraId="202798CA" w14:textId="77777777" w:rsidR="00262A47" w:rsidRDefault="00262A47" w:rsidP="00C43097">
      <w:pPr>
        <w:pStyle w:val="a3"/>
        <w:spacing w:before="0" w:beforeAutospacing="0" w:after="0" w:afterAutospacing="0"/>
        <w:ind w:firstLine="709"/>
        <w:jc w:val="both"/>
        <w:rPr>
          <w:color w:val="333333"/>
          <w:sz w:val="21"/>
          <w:szCs w:val="21"/>
        </w:rPr>
      </w:pPr>
      <w:r>
        <w:rPr>
          <w:color w:val="333333"/>
        </w:rPr>
        <w:t xml:space="preserve">составлять и выполнять композицию упражнений </w:t>
      </w:r>
      <w:proofErr w:type="spellStart"/>
      <w:r>
        <w:rPr>
          <w:color w:val="333333"/>
        </w:rPr>
        <w:t>черлидинга</w:t>
      </w:r>
      <w:proofErr w:type="spellEnd"/>
      <w:r>
        <w:rPr>
          <w:color w:val="333333"/>
        </w:rPr>
        <w:t xml:space="preserve"> с построением пирамид, элементами степ-аэробики и акробатики (девушки);</w:t>
      </w:r>
    </w:p>
    <w:p w14:paraId="2A1D2DCA"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3C725EE6" w14:textId="77777777" w:rsidR="00262A47" w:rsidRDefault="00262A47" w:rsidP="00C43097">
      <w:pPr>
        <w:pStyle w:val="a3"/>
        <w:spacing w:before="0" w:beforeAutospacing="0" w:after="0" w:afterAutospacing="0"/>
        <w:ind w:firstLine="709"/>
        <w:jc w:val="both"/>
        <w:rPr>
          <w:color w:val="333333"/>
          <w:sz w:val="21"/>
          <w:szCs w:val="21"/>
        </w:rPr>
      </w:pPr>
      <w:r>
        <w:rPr>
          <w:color w:val="333333"/>
        </w:rPr>
        <w:lastRenderedPageBreak/>
        <w:t>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w:t>
      </w:r>
    </w:p>
    <w:p w14:paraId="0AAF6018" w14:textId="77777777" w:rsidR="00262A47" w:rsidRDefault="00262A47" w:rsidP="00C43097">
      <w:pPr>
        <w:pStyle w:val="a3"/>
        <w:spacing w:before="0" w:beforeAutospacing="0" w:after="0" w:afterAutospacing="0"/>
        <w:ind w:firstLine="709"/>
        <w:jc w:val="both"/>
        <w:rPr>
          <w:color w:val="333333"/>
          <w:sz w:val="21"/>
          <w:szCs w:val="21"/>
        </w:rPr>
      </w:pPr>
      <w:r>
        <w:rPr>
          <w:color w:val="333333"/>
        </w:rPr>
        <w:t>совершенствовать технику передвижения лыжными ходами в процессе 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w:t>
      </w:r>
    </w:p>
    <w:p w14:paraId="05063796" w14:textId="77777777" w:rsidR="00262A47" w:rsidRDefault="00262A47" w:rsidP="00C43097">
      <w:pPr>
        <w:pStyle w:val="a3"/>
        <w:spacing w:before="0" w:beforeAutospacing="0" w:after="0" w:afterAutospacing="0"/>
        <w:ind w:firstLine="709"/>
        <w:jc w:val="both"/>
        <w:rPr>
          <w:color w:val="333333"/>
          <w:sz w:val="21"/>
          <w:szCs w:val="21"/>
        </w:rPr>
      </w:pPr>
      <w:r>
        <w:rPr>
          <w:color w:val="333333"/>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A8F382D" w14:textId="77777777" w:rsidR="00262A47" w:rsidRDefault="00262A47" w:rsidP="00C43097">
      <w:pPr>
        <w:spacing w:after="0" w:line="240" w:lineRule="auto"/>
      </w:pPr>
    </w:p>
    <w:p w14:paraId="436B0983" w14:textId="77777777" w:rsidR="00262A47" w:rsidRDefault="00262A47" w:rsidP="00C43097">
      <w:pPr>
        <w:spacing w:after="0" w:line="240" w:lineRule="auto"/>
      </w:pPr>
    </w:p>
    <w:p w14:paraId="7C58C765" w14:textId="77777777" w:rsidR="009F0102" w:rsidRDefault="009F0102" w:rsidP="00C43097">
      <w:pPr>
        <w:spacing w:after="0" w:line="240" w:lineRule="auto"/>
      </w:pPr>
    </w:p>
    <w:p w14:paraId="74E6619A" w14:textId="77777777" w:rsidR="009F0102" w:rsidRDefault="009F0102" w:rsidP="00C43097">
      <w:pPr>
        <w:spacing w:after="0" w:line="240" w:lineRule="auto"/>
      </w:pPr>
    </w:p>
    <w:p w14:paraId="453B5126" w14:textId="77777777" w:rsidR="009F0102" w:rsidRDefault="009F0102" w:rsidP="00C43097">
      <w:pPr>
        <w:spacing w:after="0" w:line="240" w:lineRule="auto"/>
      </w:pPr>
    </w:p>
    <w:p w14:paraId="0FA4F08E"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r w:rsidRPr="009F0102">
        <w:rPr>
          <w:rFonts w:ascii="Times New Roman" w:eastAsia="Times New Roman" w:hAnsi="Times New Roman" w:cs="Times New Roman"/>
          <w:b/>
          <w:bCs/>
          <w:caps/>
          <w:sz w:val="24"/>
          <w:szCs w:val="24"/>
          <w:lang w:eastAsia="ru-RU"/>
        </w:rPr>
        <w:t>ТЕМАТИЧЕСКОЕ ПЛАНИРОВАНИЕ</w:t>
      </w:r>
    </w:p>
    <w:p w14:paraId="45AD3195"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r w:rsidRPr="009F0102">
        <w:rPr>
          <w:rFonts w:ascii="Times New Roman" w:eastAsia="Times New Roman" w:hAnsi="Times New Roman" w:cs="Times New Roman"/>
          <w:b/>
          <w:bCs/>
          <w:caps/>
          <w:sz w:val="24"/>
          <w:szCs w:val="24"/>
          <w:lang w:eastAsia="ru-RU"/>
        </w:rPr>
        <w:t>5 КЛАСС</w:t>
      </w:r>
    </w:p>
    <w:tbl>
      <w:tblPr>
        <w:tblW w:w="9475" w:type="dxa"/>
        <w:tblCellSpacing w:w="15" w:type="dxa"/>
        <w:tblInd w:w="-50" w:type="dxa"/>
        <w:tblLayout w:type="fixed"/>
        <w:tblCellMar>
          <w:top w:w="15" w:type="dxa"/>
          <w:left w:w="15" w:type="dxa"/>
          <w:bottom w:w="15" w:type="dxa"/>
          <w:right w:w="15" w:type="dxa"/>
        </w:tblCellMar>
        <w:tblLook w:val="04A0" w:firstRow="1" w:lastRow="0" w:firstColumn="1" w:lastColumn="0" w:noHBand="0" w:noVBand="1"/>
      </w:tblPr>
      <w:tblGrid>
        <w:gridCol w:w="754"/>
        <w:gridCol w:w="4673"/>
        <w:gridCol w:w="1098"/>
        <w:gridCol w:w="2638"/>
        <w:gridCol w:w="172"/>
        <w:gridCol w:w="30"/>
        <w:gridCol w:w="30"/>
        <w:gridCol w:w="30"/>
        <w:gridCol w:w="50"/>
      </w:tblGrid>
      <w:tr w:rsidR="009F0102" w:rsidRPr="009F0102" w14:paraId="79ED4FAD" w14:textId="77777777" w:rsidTr="007D6B75">
        <w:trPr>
          <w:gridAfter w:val="5"/>
          <w:wAfter w:w="267" w:type="dxa"/>
          <w:tblHeader/>
          <w:tblCellSpacing w:w="15" w:type="dxa"/>
        </w:trPr>
        <w:tc>
          <w:tcPr>
            <w:tcW w:w="709" w:type="dxa"/>
            <w:vMerge w:val="restart"/>
            <w:tcBorders>
              <w:top w:val="single" w:sz="4" w:space="0" w:color="auto"/>
              <w:left w:val="single" w:sz="4" w:space="0" w:color="auto"/>
              <w:bottom w:val="single" w:sz="4" w:space="0" w:color="auto"/>
              <w:right w:val="single" w:sz="4" w:space="0" w:color="auto"/>
            </w:tcBorders>
            <w:hideMark/>
          </w:tcPr>
          <w:p w14:paraId="2053EB3C"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 п/п</w:t>
            </w:r>
          </w:p>
        </w:tc>
        <w:tc>
          <w:tcPr>
            <w:tcW w:w="4643" w:type="dxa"/>
            <w:vMerge w:val="restart"/>
            <w:tcBorders>
              <w:top w:val="single" w:sz="4" w:space="0" w:color="auto"/>
              <w:left w:val="single" w:sz="4" w:space="0" w:color="auto"/>
              <w:bottom w:val="single" w:sz="4" w:space="0" w:color="auto"/>
              <w:right w:val="single" w:sz="4" w:space="0" w:color="auto"/>
            </w:tcBorders>
            <w:hideMark/>
          </w:tcPr>
          <w:p w14:paraId="4E7428EC"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Наименование разделов и тем программы</w:t>
            </w:r>
          </w:p>
        </w:tc>
        <w:tc>
          <w:tcPr>
            <w:tcW w:w="1068" w:type="dxa"/>
            <w:tcBorders>
              <w:top w:val="single" w:sz="4" w:space="0" w:color="auto"/>
              <w:left w:val="single" w:sz="4" w:space="0" w:color="auto"/>
              <w:bottom w:val="single" w:sz="4" w:space="0" w:color="auto"/>
              <w:right w:val="single" w:sz="4" w:space="0" w:color="auto"/>
            </w:tcBorders>
            <w:hideMark/>
          </w:tcPr>
          <w:p w14:paraId="5952D48D"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Электронные (цифровые) образовательные ресурсы</w:t>
            </w:r>
          </w:p>
        </w:tc>
        <w:tc>
          <w:tcPr>
            <w:tcW w:w="2608" w:type="dxa"/>
            <w:tcBorders>
              <w:top w:val="single" w:sz="4" w:space="0" w:color="auto"/>
              <w:bottom w:val="single" w:sz="4" w:space="0" w:color="auto"/>
              <w:right w:val="single" w:sz="4" w:space="0" w:color="auto"/>
            </w:tcBorders>
            <w:shd w:val="clear" w:color="auto" w:fill="auto"/>
          </w:tcPr>
          <w:p w14:paraId="59B117DD" w14:textId="77777777" w:rsidR="009F0102" w:rsidRPr="009F0102" w:rsidRDefault="009F0102" w:rsidP="007D6B75">
            <w:pPr>
              <w:rPr>
                <w:sz w:val="24"/>
                <w:szCs w:val="24"/>
              </w:rPr>
            </w:pPr>
          </w:p>
        </w:tc>
      </w:tr>
      <w:tr w:rsidR="009F0102" w:rsidRPr="009F0102" w14:paraId="247D63EF" w14:textId="77777777" w:rsidTr="007D6B75">
        <w:trPr>
          <w:tblHeader/>
          <w:tblCellSpacing w:w="15" w:type="dxa"/>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20168A40"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c>
          <w:tcPr>
            <w:tcW w:w="4643" w:type="dxa"/>
            <w:vMerge/>
            <w:tcBorders>
              <w:top w:val="single" w:sz="4" w:space="0" w:color="auto"/>
              <w:left w:val="single" w:sz="4" w:space="0" w:color="auto"/>
              <w:bottom w:val="single" w:sz="4" w:space="0" w:color="auto"/>
              <w:right w:val="single" w:sz="4" w:space="0" w:color="auto"/>
            </w:tcBorders>
            <w:vAlign w:val="center"/>
            <w:hideMark/>
          </w:tcPr>
          <w:p w14:paraId="1BC26A08"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c>
          <w:tcPr>
            <w:tcW w:w="1068" w:type="dxa"/>
            <w:tcBorders>
              <w:top w:val="single" w:sz="4" w:space="0" w:color="auto"/>
              <w:left w:val="single" w:sz="4" w:space="0" w:color="auto"/>
              <w:bottom w:val="single" w:sz="4" w:space="0" w:color="auto"/>
              <w:right w:val="single" w:sz="4" w:space="0" w:color="auto"/>
            </w:tcBorders>
            <w:hideMark/>
          </w:tcPr>
          <w:p w14:paraId="0C6A71E7"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Всего</w:t>
            </w:r>
          </w:p>
        </w:tc>
        <w:tc>
          <w:tcPr>
            <w:tcW w:w="2905" w:type="dxa"/>
            <w:gridSpan w:val="6"/>
            <w:tcBorders>
              <w:top w:val="single" w:sz="4" w:space="0" w:color="auto"/>
              <w:left w:val="single" w:sz="4" w:space="0" w:color="auto"/>
              <w:bottom w:val="single" w:sz="4" w:space="0" w:color="auto"/>
              <w:right w:val="single" w:sz="4" w:space="0" w:color="auto"/>
            </w:tcBorders>
            <w:hideMark/>
          </w:tcPr>
          <w:p w14:paraId="6AA058D9"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31349876"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796F9F43"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4643" w:type="dxa"/>
            <w:tcBorders>
              <w:top w:val="single" w:sz="4" w:space="0" w:color="auto"/>
              <w:left w:val="single" w:sz="4" w:space="0" w:color="auto"/>
              <w:bottom w:val="single" w:sz="4" w:space="0" w:color="auto"/>
              <w:right w:val="single" w:sz="4" w:space="0" w:color="auto"/>
            </w:tcBorders>
            <w:hideMark/>
          </w:tcPr>
          <w:p w14:paraId="4A3DCC91"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Знания о физической культуре</w:t>
            </w:r>
          </w:p>
        </w:tc>
        <w:tc>
          <w:tcPr>
            <w:tcW w:w="1068" w:type="dxa"/>
            <w:tcBorders>
              <w:top w:val="single" w:sz="4" w:space="0" w:color="auto"/>
              <w:left w:val="single" w:sz="4" w:space="0" w:color="auto"/>
              <w:bottom w:val="single" w:sz="4" w:space="0" w:color="auto"/>
              <w:right w:val="single" w:sz="4" w:space="0" w:color="auto"/>
            </w:tcBorders>
            <w:hideMark/>
          </w:tcPr>
          <w:p w14:paraId="3FDDC100"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2905" w:type="dxa"/>
            <w:gridSpan w:val="6"/>
            <w:tcBorders>
              <w:top w:val="single" w:sz="4" w:space="0" w:color="auto"/>
              <w:left w:val="single" w:sz="4" w:space="0" w:color="auto"/>
              <w:bottom w:val="single" w:sz="4" w:space="0" w:color="auto"/>
              <w:right w:val="single" w:sz="4" w:space="0" w:color="auto"/>
            </w:tcBorders>
            <w:hideMark/>
          </w:tcPr>
          <w:p w14:paraId="3941ED2D"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324DA71E" w14:textId="77777777" w:rsidTr="007D6B75">
        <w:trPr>
          <w:gridAfter w:val="3"/>
          <w:wAfter w:w="65" w:type="dxa"/>
          <w:tblCellSpacing w:w="15" w:type="dxa"/>
        </w:trPr>
        <w:tc>
          <w:tcPr>
            <w:tcW w:w="5382" w:type="dxa"/>
            <w:gridSpan w:val="2"/>
            <w:tcBorders>
              <w:top w:val="single" w:sz="4" w:space="0" w:color="auto"/>
              <w:left w:val="single" w:sz="4" w:space="0" w:color="auto"/>
              <w:bottom w:val="single" w:sz="4" w:space="0" w:color="auto"/>
              <w:right w:val="single" w:sz="4" w:space="0" w:color="auto"/>
            </w:tcBorders>
            <w:hideMark/>
          </w:tcPr>
          <w:p w14:paraId="49C9BAC9"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068" w:type="dxa"/>
            <w:tcBorders>
              <w:top w:val="single" w:sz="4" w:space="0" w:color="auto"/>
              <w:left w:val="single" w:sz="4" w:space="0" w:color="auto"/>
              <w:bottom w:val="single" w:sz="4" w:space="0" w:color="auto"/>
              <w:right w:val="single" w:sz="4" w:space="0" w:color="auto"/>
            </w:tcBorders>
            <w:hideMark/>
          </w:tcPr>
          <w:p w14:paraId="5B0F9BA4"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2810" w:type="dxa"/>
            <w:gridSpan w:val="3"/>
            <w:tcBorders>
              <w:top w:val="single" w:sz="4" w:space="0" w:color="auto"/>
              <w:bottom w:val="single" w:sz="4" w:space="0" w:color="auto"/>
              <w:right w:val="single" w:sz="4" w:space="0" w:color="auto"/>
            </w:tcBorders>
            <w:shd w:val="clear" w:color="auto" w:fill="auto"/>
          </w:tcPr>
          <w:p w14:paraId="00D2CEA1" w14:textId="77777777" w:rsidR="009F0102" w:rsidRPr="009F0102" w:rsidRDefault="009F0102" w:rsidP="007D6B75">
            <w:pPr>
              <w:rPr>
                <w:sz w:val="24"/>
                <w:szCs w:val="24"/>
              </w:rPr>
            </w:pPr>
          </w:p>
        </w:tc>
      </w:tr>
      <w:tr w:rsidR="009F0102" w:rsidRPr="009F0102" w14:paraId="6732D00A"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6810FF51"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4643" w:type="dxa"/>
            <w:tcBorders>
              <w:top w:val="single" w:sz="4" w:space="0" w:color="auto"/>
              <w:left w:val="single" w:sz="4" w:space="0" w:color="auto"/>
              <w:bottom w:val="single" w:sz="4" w:space="0" w:color="auto"/>
              <w:right w:val="single" w:sz="4" w:space="0" w:color="auto"/>
            </w:tcBorders>
            <w:hideMark/>
          </w:tcPr>
          <w:p w14:paraId="6F1FAE76"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Способы самостоятельной деятельности</w:t>
            </w:r>
          </w:p>
        </w:tc>
        <w:tc>
          <w:tcPr>
            <w:tcW w:w="1068" w:type="dxa"/>
            <w:tcBorders>
              <w:top w:val="single" w:sz="4" w:space="0" w:color="auto"/>
              <w:left w:val="single" w:sz="4" w:space="0" w:color="auto"/>
              <w:bottom w:val="single" w:sz="4" w:space="0" w:color="auto"/>
              <w:right w:val="single" w:sz="4" w:space="0" w:color="auto"/>
            </w:tcBorders>
            <w:hideMark/>
          </w:tcPr>
          <w:p w14:paraId="2D74D9E8"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905" w:type="dxa"/>
            <w:gridSpan w:val="6"/>
            <w:tcBorders>
              <w:top w:val="single" w:sz="4" w:space="0" w:color="auto"/>
              <w:left w:val="single" w:sz="4" w:space="0" w:color="auto"/>
              <w:bottom w:val="single" w:sz="4" w:space="0" w:color="auto"/>
              <w:right w:val="single" w:sz="4" w:space="0" w:color="auto"/>
            </w:tcBorders>
            <w:hideMark/>
          </w:tcPr>
          <w:p w14:paraId="76D868A1"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65075635" w14:textId="77777777" w:rsidTr="007D6B75">
        <w:trPr>
          <w:gridAfter w:val="2"/>
          <w:wAfter w:w="35" w:type="dxa"/>
          <w:tblCellSpacing w:w="15" w:type="dxa"/>
        </w:trPr>
        <w:tc>
          <w:tcPr>
            <w:tcW w:w="5382" w:type="dxa"/>
            <w:gridSpan w:val="2"/>
            <w:tcBorders>
              <w:top w:val="single" w:sz="4" w:space="0" w:color="auto"/>
              <w:left w:val="single" w:sz="4" w:space="0" w:color="auto"/>
              <w:bottom w:val="single" w:sz="4" w:space="0" w:color="auto"/>
              <w:right w:val="single" w:sz="4" w:space="0" w:color="auto"/>
            </w:tcBorders>
            <w:hideMark/>
          </w:tcPr>
          <w:p w14:paraId="2363EAAC"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068" w:type="dxa"/>
            <w:tcBorders>
              <w:top w:val="single" w:sz="4" w:space="0" w:color="auto"/>
              <w:left w:val="single" w:sz="4" w:space="0" w:color="auto"/>
              <w:bottom w:val="single" w:sz="4" w:space="0" w:color="auto"/>
              <w:right w:val="single" w:sz="4" w:space="0" w:color="auto"/>
            </w:tcBorders>
            <w:hideMark/>
          </w:tcPr>
          <w:p w14:paraId="4B2E968F"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840" w:type="dxa"/>
            <w:gridSpan w:val="4"/>
            <w:tcBorders>
              <w:top w:val="single" w:sz="4" w:space="0" w:color="auto"/>
              <w:bottom w:val="single" w:sz="4" w:space="0" w:color="auto"/>
              <w:right w:val="single" w:sz="4" w:space="0" w:color="auto"/>
            </w:tcBorders>
            <w:shd w:val="clear" w:color="auto" w:fill="auto"/>
          </w:tcPr>
          <w:p w14:paraId="5552D021" w14:textId="77777777" w:rsidR="009F0102" w:rsidRPr="009F0102" w:rsidRDefault="009F0102" w:rsidP="007D6B75">
            <w:pPr>
              <w:rPr>
                <w:sz w:val="24"/>
                <w:szCs w:val="24"/>
              </w:rPr>
            </w:pPr>
          </w:p>
        </w:tc>
      </w:tr>
      <w:tr w:rsidR="009F0102" w:rsidRPr="009F0102" w14:paraId="54C0EE28"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65830F63"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4643" w:type="dxa"/>
            <w:tcBorders>
              <w:top w:val="single" w:sz="4" w:space="0" w:color="auto"/>
              <w:left w:val="single" w:sz="4" w:space="0" w:color="auto"/>
              <w:bottom w:val="single" w:sz="4" w:space="0" w:color="auto"/>
              <w:right w:val="single" w:sz="4" w:space="0" w:color="auto"/>
            </w:tcBorders>
            <w:hideMark/>
          </w:tcPr>
          <w:p w14:paraId="6FF22486"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Физкультурно-оздоровительная деятельность</w:t>
            </w:r>
          </w:p>
        </w:tc>
        <w:tc>
          <w:tcPr>
            <w:tcW w:w="1068" w:type="dxa"/>
            <w:tcBorders>
              <w:top w:val="single" w:sz="4" w:space="0" w:color="auto"/>
              <w:left w:val="single" w:sz="4" w:space="0" w:color="auto"/>
              <w:bottom w:val="single" w:sz="4" w:space="0" w:color="auto"/>
              <w:right w:val="single" w:sz="4" w:space="0" w:color="auto"/>
            </w:tcBorders>
            <w:hideMark/>
          </w:tcPr>
          <w:p w14:paraId="37702789"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905" w:type="dxa"/>
            <w:gridSpan w:val="6"/>
            <w:tcBorders>
              <w:top w:val="single" w:sz="4" w:space="0" w:color="auto"/>
              <w:left w:val="single" w:sz="4" w:space="0" w:color="auto"/>
              <w:bottom w:val="single" w:sz="4" w:space="0" w:color="auto"/>
              <w:right w:val="single" w:sz="4" w:space="0" w:color="auto"/>
            </w:tcBorders>
            <w:hideMark/>
          </w:tcPr>
          <w:p w14:paraId="64A97A2D"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2D596672" w14:textId="77777777" w:rsidTr="007D6B75">
        <w:trPr>
          <w:gridAfter w:val="1"/>
          <w:wAfter w:w="5" w:type="dxa"/>
          <w:tblCellSpacing w:w="15" w:type="dxa"/>
        </w:trPr>
        <w:tc>
          <w:tcPr>
            <w:tcW w:w="5382" w:type="dxa"/>
            <w:gridSpan w:val="2"/>
            <w:tcBorders>
              <w:top w:val="single" w:sz="4" w:space="0" w:color="auto"/>
              <w:left w:val="single" w:sz="4" w:space="0" w:color="auto"/>
              <w:bottom w:val="single" w:sz="4" w:space="0" w:color="auto"/>
              <w:right w:val="single" w:sz="4" w:space="0" w:color="auto"/>
            </w:tcBorders>
            <w:hideMark/>
          </w:tcPr>
          <w:p w14:paraId="087D5E42"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068" w:type="dxa"/>
            <w:tcBorders>
              <w:top w:val="single" w:sz="4" w:space="0" w:color="auto"/>
              <w:left w:val="single" w:sz="4" w:space="0" w:color="auto"/>
              <w:bottom w:val="single" w:sz="4" w:space="0" w:color="auto"/>
              <w:right w:val="single" w:sz="4" w:space="0" w:color="auto"/>
            </w:tcBorders>
            <w:hideMark/>
          </w:tcPr>
          <w:p w14:paraId="4C95C8C4"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870" w:type="dxa"/>
            <w:gridSpan w:val="5"/>
            <w:tcBorders>
              <w:top w:val="single" w:sz="4" w:space="0" w:color="auto"/>
              <w:bottom w:val="single" w:sz="4" w:space="0" w:color="auto"/>
              <w:right w:val="single" w:sz="4" w:space="0" w:color="auto"/>
            </w:tcBorders>
            <w:shd w:val="clear" w:color="auto" w:fill="auto"/>
          </w:tcPr>
          <w:p w14:paraId="2943E949" w14:textId="77777777" w:rsidR="009F0102" w:rsidRPr="009F0102" w:rsidRDefault="009F0102" w:rsidP="007D6B75">
            <w:pPr>
              <w:rPr>
                <w:sz w:val="24"/>
                <w:szCs w:val="24"/>
              </w:rPr>
            </w:pPr>
          </w:p>
        </w:tc>
      </w:tr>
      <w:tr w:rsidR="009F0102" w:rsidRPr="009F0102" w14:paraId="6BEE834F"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59BBDD7B"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4643" w:type="dxa"/>
            <w:tcBorders>
              <w:top w:val="single" w:sz="4" w:space="0" w:color="auto"/>
              <w:left w:val="single" w:sz="4" w:space="0" w:color="auto"/>
              <w:bottom w:val="single" w:sz="4" w:space="0" w:color="auto"/>
              <w:right w:val="single" w:sz="4" w:space="0" w:color="auto"/>
            </w:tcBorders>
            <w:hideMark/>
          </w:tcPr>
          <w:p w14:paraId="172CAF1F"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Гимнастика (модуль "Гимнастика")</w:t>
            </w:r>
          </w:p>
        </w:tc>
        <w:tc>
          <w:tcPr>
            <w:tcW w:w="1068" w:type="dxa"/>
            <w:tcBorders>
              <w:top w:val="single" w:sz="4" w:space="0" w:color="auto"/>
              <w:left w:val="single" w:sz="4" w:space="0" w:color="auto"/>
              <w:bottom w:val="single" w:sz="4" w:space="0" w:color="auto"/>
              <w:right w:val="single" w:sz="4" w:space="0" w:color="auto"/>
            </w:tcBorders>
            <w:hideMark/>
          </w:tcPr>
          <w:p w14:paraId="28470045"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905" w:type="dxa"/>
            <w:gridSpan w:val="6"/>
            <w:tcBorders>
              <w:top w:val="single" w:sz="4" w:space="0" w:color="auto"/>
              <w:left w:val="single" w:sz="4" w:space="0" w:color="auto"/>
              <w:bottom w:val="single" w:sz="4" w:space="0" w:color="auto"/>
              <w:right w:val="single" w:sz="4" w:space="0" w:color="auto"/>
            </w:tcBorders>
            <w:hideMark/>
          </w:tcPr>
          <w:p w14:paraId="46E21FE6"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0B608C53"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383055DA"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2.2</w:t>
            </w:r>
          </w:p>
        </w:tc>
        <w:tc>
          <w:tcPr>
            <w:tcW w:w="4643" w:type="dxa"/>
            <w:tcBorders>
              <w:top w:val="single" w:sz="4" w:space="0" w:color="auto"/>
              <w:left w:val="single" w:sz="4" w:space="0" w:color="auto"/>
              <w:bottom w:val="single" w:sz="4" w:space="0" w:color="auto"/>
              <w:right w:val="single" w:sz="4" w:space="0" w:color="auto"/>
            </w:tcBorders>
            <w:hideMark/>
          </w:tcPr>
          <w:p w14:paraId="315A5241"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Лёгкая атлетика (модуль "Легкая атлетика")</w:t>
            </w:r>
          </w:p>
        </w:tc>
        <w:tc>
          <w:tcPr>
            <w:tcW w:w="1068" w:type="dxa"/>
            <w:tcBorders>
              <w:top w:val="single" w:sz="4" w:space="0" w:color="auto"/>
              <w:left w:val="single" w:sz="4" w:space="0" w:color="auto"/>
              <w:bottom w:val="single" w:sz="4" w:space="0" w:color="auto"/>
              <w:right w:val="single" w:sz="4" w:space="0" w:color="auto"/>
            </w:tcBorders>
            <w:hideMark/>
          </w:tcPr>
          <w:p w14:paraId="71125B15"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905" w:type="dxa"/>
            <w:gridSpan w:val="6"/>
            <w:tcBorders>
              <w:top w:val="single" w:sz="4" w:space="0" w:color="auto"/>
              <w:left w:val="single" w:sz="4" w:space="0" w:color="auto"/>
              <w:bottom w:val="single" w:sz="4" w:space="0" w:color="auto"/>
              <w:right w:val="single" w:sz="4" w:space="0" w:color="auto"/>
            </w:tcBorders>
            <w:hideMark/>
          </w:tcPr>
          <w:p w14:paraId="683D1BCE"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76B6D05C"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11F40181"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2.3</w:t>
            </w:r>
          </w:p>
        </w:tc>
        <w:tc>
          <w:tcPr>
            <w:tcW w:w="4643" w:type="dxa"/>
            <w:tcBorders>
              <w:top w:val="single" w:sz="4" w:space="0" w:color="auto"/>
              <w:left w:val="single" w:sz="4" w:space="0" w:color="auto"/>
              <w:bottom w:val="single" w:sz="4" w:space="0" w:color="auto"/>
              <w:right w:val="single" w:sz="4" w:space="0" w:color="auto"/>
            </w:tcBorders>
            <w:hideMark/>
          </w:tcPr>
          <w:p w14:paraId="58EA71ED"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Баскетбол (модуль "Спортивные игры")</w:t>
            </w:r>
          </w:p>
        </w:tc>
        <w:tc>
          <w:tcPr>
            <w:tcW w:w="1068" w:type="dxa"/>
            <w:tcBorders>
              <w:top w:val="single" w:sz="4" w:space="0" w:color="auto"/>
              <w:left w:val="single" w:sz="4" w:space="0" w:color="auto"/>
              <w:bottom w:val="single" w:sz="4" w:space="0" w:color="auto"/>
              <w:right w:val="single" w:sz="4" w:space="0" w:color="auto"/>
            </w:tcBorders>
            <w:hideMark/>
          </w:tcPr>
          <w:p w14:paraId="3521768D"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905" w:type="dxa"/>
            <w:gridSpan w:val="6"/>
            <w:tcBorders>
              <w:top w:val="single" w:sz="4" w:space="0" w:color="auto"/>
              <w:left w:val="single" w:sz="4" w:space="0" w:color="auto"/>
              <w:bottom w:val="single" w:sz="4" w:space="0" w:color="auto"/>
              <w:right w:val="single" w:sz="4" w:space="0" w:color="auto"/>
            </w:tcBorders>
            <w:hideMark/>
          </w:tcPr>
          <w:p w14:paraId="5FCDD6D0"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63780660"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5E6461B7"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2.4</w:t>
            </w:r>
          </w:p>
        </w:tc>
        <w:tc>
          <w:tcPr>
            <w:tcW w:w="4643" w:type="dxa"/>
            <w:tcBorders>
              <w:top w:val="single" w:sz="4" w:space="0" w:color="auto"/>
              <w:left w:val="single" w:sz="4" w:space="0" w:color="auto"/>
              <w:bottom w:val="single" w:sz="4" w:space="0" w:color="auto"/>
              <w:right w:val="single" w:sz="4" w:space="0" w:color="auto"/>
            </w:tcBorders>
            <w:hideMark/>
          </w:tcPr>
          <w:p w14:paraId="4C0592E7"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Волейбол (модуль "Спортивные игры")</w:t>
            </w:r>
          </w:p>
        </w:tc>
        <w:tc>
          <w:tcPr>
            <w:tcW w:w="1068" w:type="dxa"/>
            <w:tcBorders>
              <w:top w:val="single" w:sz="4" w:space="0" w:color="auto"/>
              <w:left w:val="single" w:sz="4" w:space="0" w:color="auto"/>
              <w:bottom w:val="single" w:sz="4" w:space="0" w:color="auto"/>
              <w:right w:val="single" w:sz="4" w:space="0" w:color="auto"/>
            </w:tcBorders>
            <w:hideMark/>
          </w:tcPr>
          <w:p w14:paraId="0CE19791"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905" w:type="dxa"/>
            <w:gridSpan w:val="6"/>
            <w:tcBorders>
              <w:top w:val="single" w:sz="4" w:space="0" w:color="auto"/>
              <w:left w:val="single" w:sz="4" w:space="0" w:color="auto"/>
              <w:bottom w:val="single" w:sz="4" w:space="0" w:color="auto"/>
              <w:right w:val="single" w:sz="4" w:space="0" w:color="auto"/>
            </w:tcBorders>
            <w:hideMark/>
          </w:tcPr>
          <w:p w14:paraId="45803B84"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454C40F1"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0E997F66"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2.5</w:t>
            </w:r>
          </w:p>
        </w:tc>
        <w:tc>
          <w:tcPr>
            <w:tcW w:w="4643" w:type="dxa"/>
            <w:tcBorders>
              <w:top w:val="single" w:sz="4" w:space="0" w:color="auto"/>
              <w:left w:val="single" w:sz="4" w:space="0" w:color="auto"/>
              <w:bottom w:val="single" w:sz="4" w:space="0" w:color="auto"/>
              <w:right w:val="single" w:sz="4" w:space="0" w:color="auto"/>
            </w:tcBorders>
            <w:hideMark/>
          </w:tcPr>
          <w:p w14:paraId="31B91C76"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Футбол (модуль "Спортивные игры")</w:t>
            </w:r>
          </w:p>
        </w:tc>
        <w:tc>
          <w:tcPr>
            <w:tcW w:w="1068" w:type="dxa"/>
            <w:tcBorders>
              <w:top w:val="single" w:sz="4" w:space="0" w:color="auto"/>
              <w:left w:val="single" w:sz="4" w:space="0" w:color="auto"/>
              <w:bottom w:val="single" w:sz="4" w:space="0" w:color="auto"/>
              <w:right w:val="single" w:sz="4" w:space="0" w:color="auto"/>
            </w:tcBorders>
            <w:hideMark/>
          </w:tcPr>
          <w:p w14:paraId="25859B62"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905" w:type="dxa"/>
            <w:gridSpan w:val="6"/>
            <w:tcBorders>
              <w:top w:val="single" w:sz="4" w:space="0" w:color="auto"/>
              <w:left w:val="single" w:sz="4" w:space="0" w:color="auto"/>
              <w:bottom w:val="single" w:sz="4" w:space="0" w:color="auto"/>
              <w:right w:val="single" w:sz="4" w:space="0" w:color="auto"/>
            </w:tcBorders>
            <w:hideMark/>
          </w:tcPr>
          <w:p w14:paraId="11A6C124"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6D798B51" w14:textId="77777777" w:rsidTr="007D6B75">
        <w:trPr>
          <w:tblCellSpacing w:w="15" w:type="dxa"/>
        </w:trPr>
        <w:tc>
          <w:tcPr>
            <w:tcW w:w="709" w:type="dxa"/>
            <w:tcBorders>
              <w:top w:val="single" w:sz="4" w:space="0" w:color="auto"/>
              <w:left w:val="single" w:sz="4" w:space="0" w:color="auto"/>
              <w:bottom w:val="single" w:sz="4" w:space="0" w:color="auto"/>
              <w:right w:val="single" w:sz="4" w:space="0" w:color="auto"/>
            </w:tcBorders>
            <w:hideMark/>
          </w:tcPr>
          <w:p w14:paraId="1964469A"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2.6</w:t>
            </w:r>
          </w:p>
        </w:tc>
        <w:tc>
          <w:tcPr>
            <w:tcW w:w="4643" w:type="dxa"/>
            <w:tcBorders>
              <w:top w:val="single" w:sz="4" w:space="0" w:color="auto"/>
              <w:left w:val="single" w:sz="4" w:space="0" w:color="auto"/>
              <w:bottom w:val="single" w:sz="4" w:space="0" w:color="auto"/>
              <w:right w:val="single" w:sz="4" w:space="0" w:color="auto"/>
            </w:tcBorders>
            <w:hideMark/>
          </w:tcPr>
          <w:p w14:paraId="36F54EBF"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Подготовка к выполнению нормативных требований комплекса ГТО (модуль "Спорт")</w:t>
            </w:r>
          </w:p>
        </w:tc>
        <w:tc>
          <w:tcPr>
            <w:tcW w:w="1068" w:type="dxa"/>
            <w:tcBorders>
              <w:top w:val="single" w:sz="4" w:space="0" w:color="auto"/>
              <w:left w:val="single" w:sz="4" w:space="0" w:color="auto"/>
              <w:bottom w:val="single" w:sz="4" w:space="0" w:color="auto"/>
              <w:right w:val="single" w:sz="4" w:space="0" w:color="auto"/>
            </w:tcBorders>
            <w:hideMark/>
          </w:tcPr>
          <w:p w14:paraId="7BDAD631"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20</w:t>
            </w:r>
          </w:p>
        </w:tc>
        <w:tc>
          <w:tcPr>
            <w:tcW w:w="2905" w:type="dxa"/>
            <w:gridSpan w:val="6"/>
            <w:tcBorders>
              <w:top w:val="single" w:sz="4" w:space="0" w:color="auto"/>
              <w:left w:val="single" w:sz="4" w:space="0" w:color="auto"/>
              <w:bottom w:val="single" w:sz="4" w:space="0" w:color="auto"/>
              <w:right w:val="single" w:sz="4" w:space="0" w:color="auto"/>
            </w:tcBorders>
            <w:hideMark/>
          </w:tcPr>
          <w:p w14:paraId="155809B8"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F0102" w:rsidRPr="009F0102" w14:paraId="076CBE4D" w14:textId="77777777" w:rsidTr="007D6B75">
        <w:trPr>
          <w:gridAfter w:val="4"/>
          <w:wAfter w:w="95" w:type="dxa"/>
          <w:tblCellSpacing w:w="15" w:type="dxa"/>
        </w:trPr>
        <w:tc>
          <w:tcPr>
            <w:tcW w:w="5382" w:type="dxa"/>
            <w:gridSpan w:val="2"/>
            <w:tcBorders>
              <w:top w:val="single" w:sz="4" w:space="0" w:color="auto"/>
              <w:left w:val="single" w:sz="4" w:space="0" w:color="auto"/>
              <w:bottom w:val="single" w:sz="4" w:space="0" w:color="auto"/>
              <w:right w:val="single" w:sz="4" w:space="0" w:color="auto"/>
            </w:tcBorders>
            <w:hideMark/>
          </w:tcPr>
          <w:p w14:paraId="6AE29A75"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068" w:type="dxa"/>
            <w:tcBorders>
              <w:top w:val="single" w:sz="4" w:space="0" w:color="auto"/>
              <w:left w:val="single" w:sz="4" w:space="0" w:color="auto"/>
              <w:bottom w:val="single" w:sz="4" w:space="0" w:color="auto"/>
              <w:right w:val="single" w:sz="4" w:space="0" w:color="auto"/>
            </w:tcBorders>
            <w:hideMark/>
          </w:tcPr>
          <w:p w14:paraId="124C7A69" w14:textId="77777777" w:rsidR="009F0102" w:rsidRPr="009F0102" w:rsidRDefault="009F0102" w:rsidP="007D6B7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60</w:t>
            </w:r>
          </w:p>
        </w:tc>
        <w:tc>
          <w:tcPr>
            <w:tcW w:w="2780" w:type="dxa"/>
            <w:gridSpan w:val="2"/>
            <w:tcBorders>
              <w:top w:val="single" w:sz="4" w:space="0" w:color="auto"/>
              <w:bottom w:val="single" w:sz="4" w:space="0" w:color="auto"/>
              <w:right w:val="single" w:sz="4" w:space="0" w:color="auto"/>
            </w:tcBorders>
            <w:shd w:val="clear" w:color="auto" w:fill="auto"/>
          </w:tcPr>
          <w:p w14:paraId="1B00C405" w14:textId="77777777" w:rsidR="009F0102" w:rsidRPr="009F0102" w:rsidRDefault="009F0102" w:rsidP="007D6B75">
            <w:pPr>
              <w:rPr>
                <w:sz w:val="24"/>
                <w:szCs w:val="24"/>
              </w:rPr>
            </w:pPr>
          </w:p>
        </w:tc>
      </w:tr>
      <w:tr w:rsidR="009F0102" w:rsidRPr="009F0102" w14:paraId="711A5635" w14:textId="77777777" w:rsidTr="007D6B75">
        <w:trPr>
          <w:tblCellSpacing w:w="15" w:type="dxa"/>
        </w:trPr>
        <w:tc>
          <w:tcPr>
            <w:tcW w:w="5382" w:type="dxa"/>
            <w:gridSpan w:val="2"/>
            <w:tcBorders>
              <w:top w:val="single" w:sz="4" w:space="0" w:color="auto"/>
              <w:left w:val="single" w:sz="4" w:space="0" w:color="auto"/>
              <w:bottom w:val="single" w:sz="4" w:space="0" w:color="auto"/>
              <w:right w:val="single" w:sz="4" w:space="0" w:color="auto"/>
            </w:tcBorders>
            <w:hideMark/>
          </w:tcPr>
          <w:p w14:paraId="71CD323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lastRenderedPageBreak/>
              <w:t>ОБЩЕЕ КОЛИЧЕСТВО ЧАСОВ ПО ПРОГРАММЕ</w:t>
            </w:r>
          </w:p>
        </w:tc>
        <w:tc>
          <w:tcPr>
            <w:tcW w:w="1068" w:type="dxa"/>
            <w:tcBorders>
              <w:top w:val="single" w:sz="4" w:space="0" w:color="auto"/>
              <w:left w:val="single" w:sz="4" w:space="0" w:color="auto"/>
              <w:bottom w:val="single" w:sz="4" w:space="0" w:color="auto"/>
              <w:right w:val="single" w:sz="4" w:space="0" w:color="auto"/>
            </w:tcBorders>
            <w:hideMark/>
          </w:tcPr>
          <w:p w14:paraId="680C4231"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68</w:t>
            </w:r>
          </w:p>
        </w:tc>
        <w:tc>
          <w:tcPr>
            <w:tcW w:w="2905" w:type="dxa"/>
            <w:gridSpan w:val="6"/>
            <w:tcBorders>
              <w:top w:val="single" w:sz="4" w:space="0" w:color="auto"/>
              <w:left w:val="single" w:sz="4" w:space="0" w:color="auto"/>
              <w:bottom w:val="single" w:sz="4" w:space="0" w:color="auto"/>
              <w:right w:val="single" w:sz="4" w:space="0" w:color="auto"/>
            </w:tcBorders>
            <w:hideMark/>
          </w:tcPr>
          <w:p w14:paraId="3954465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bl>
    <w:p w14:paraId="1A6A25B8"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7535BE0F"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29C94AD3"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2A48406B"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r w:rsidRPr="009F0102">
        <w:rPr>
          <w:rFonts w:ascii="Times New Roman" w:eastAsia="Times New Roman" w:hAnsi="Times New Roman" w:cs="Times New Roman"/>
          <w:b/>
          <w:bCs/>
          <w:caps/>
          <w:sz w:val="24"/>
          <w:szCs w:val="24"/>
          <w:lang w:eastAsia="ru-RU"/>
        </w:rPr>
        <w:t>6 КЛАСС</w:t>
      </w:r>
    </w:p>
    <w:tbl>
      <w:tblPr>
        <w:tblW w:w="8863" w:type="dxa"/>
        <w:tblCellSpacing w:w="15" w:type="dxa"/>
        <w:tblInd w:w="-431" w:type="dxa"/>
        <w:tblLayout w:type="fixed"/>
        <w:tblCellMar>
          <w:top w:w="15" w:type="dxa"/>
          <w:left w:w="15" w:type="dxa"/>
          <w:bottom w:w="15" w:type="dxa"/>
          <w:right w:w="15" w:type="dxa"/>
        </w:tblCellMar>
        <w:tblLook w:val="04A0" w:firstRow="1" w:lastRow="0" w:firstColumn="1" w:lastColumn="0" w:noHBand="0" w:noVBand="1"/>
      </w:tblPr>
      <w:tblGrid>
        <w:gridCol w:w="705"/>
        <w:gridCol w:w="4219"/>
        <w:gridCol w:w="1126"/>
        <w:gridCol w:w="30"/>
        <w:gridCol w:w="1964"/>
        <w:gridCol w:w="769"/>
        <w:gridCol w:w="50"/>
      </w:tblGrid>
      <w:tr w:rsidR="009F0102" w:rsidRPr="009F0102" w14:paraId="31AB08CD" w14:textId="77777777" w:rsidTr="007D6B75">
        <w:trPr>
          <w:tblHeader/>
          <w:tblCellSpacing w:w="15" w:type="dxa"/>
        </w:trPr>
        <w:tc>
          <w:tcPr>
            <w:tcW w:w="660" w:type="dxa"/>
            <w:vMerge w:val="restart"/>
            <w:tcBorders>
              <w:top w:val="single" w:sz="4" w:space="0" w:color="auto"/>
              <w:left w:val="single" w:sz="4" w:space="0" w:color="auto"/>
              <w:bottom w:val="single" w:sz="4" w:space="0" w:color="auto"/>
              <w:right w:val="single" w:sz="4" w:space="0" w:color="auto"/>
            </w:tcBorders>
            <w:hideMark/>
          </w:tcPr>
          <w:p w14:paraId="30DC1274"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 п/п</w:t>
            </w:r>
          </w:p>
        </w:tc>
        <w:tc>
          <w:tcPr>
            <w:tcW w:w="4189" w:type="dxa"/>
            <w:vMerge w:val="restart"/>
            <w:tcBorders>
              <w:top w:val="single" w:sz="4" w:space="0" w:color="auto"/>
              <w:left w:val="single" w:sz="4" w:space="0" w:color="auto"/>
              <w:bottom w:val="single" w:sz="4" w:space="0" w:color="auto"/>
              <w:right w:val="single" w:sz="4" w:space="0" w:color="auto"/>
            </w:tcBorders>
            <w:hideMark/>
          </w:tcPr>
          <w:p w14:paraId="05BCADDB"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Наименование разделов и тем программы</w:t>
            </w:r>
          </w:p>
        </w:tc>
        <w:tc>
          <w:tcPr>
            <w:tcW w:w="1126" w:type="dxa"/>
            <w:gridSpan w:val="2"/>
            <w:tcBorders>
              <w:top w:val="single" w:sz="4" w:space="0" w:color="auto"/>
              <w:right w:val="single" w:sz="4" w:space="0" w:color="auto"/>
            </w:tcBorders>
            <w:hideMark/>
          </w:tcPr>
          <w:p w14:paraId="32666980"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p>
        </w:tc>
        <w:tc>
          <w:tcPr>
            <w:tcW w:w="1934" w:type="dxa"/>
            <w:tcBorders>
              <w:top w:val="single" w:sz="4" w:space="0" w:color="auto"/>
              <w:left w:val="single" w:sz="4" w:space="0" w:color="auto"/>
            </w:tcBorders>
          </w:tcPr>
          <w:p w14:paraId="1DEA1D28"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p>
        </w:tc>
        <w:tc>
          <w:tcPr>
            <w:tcW w:w="774" w:type="dxa"/>
            <w:gridSpan w:val="2"/>
            <w:tcBorders>
              <w:top w:val="single" w:sz="4" w:space="0" w:color="auto"/>
              <w:bottom w:val="single" w:sz="4" w:space="0" w:color="auto"/>
              <w:right w:val="single" w:sz="4" w:space="0" w:color="auto"/>
            </w:tcBorders>
            <w:shd w:val="clear" w:color="auto" w:fill="auto"/>
          </w:tcPr>
          <w:p w14:paraId="396D5036" w14:textId="77777777" w:rsidR="009F0102" w:rsidRPr="009F0102" w:rsidRDefault="009F0102" w:rsidP="007D6B75">
            <w:pPr>
              <w:rPr>
                <w:sz w:val="24"/>
                <w:szCs w:val="24"/>
              </w:rPr>
            </w:pPr>
          </w:p>
        </w:tc>
      </w:tr>
      <w:tr w:rsidR="009F0102" w:rsidRPr="009F0102" w14:paraId="5769D727" w14:textId="77777777" w:rsidTr="007D6B75">
        <w:trPr>
          <w:gridAfter w:val="1"/>
          <w:wAfter w:w="5" w:type="dxa"/>
          <w:tblHeader/>
          <w:tblCellSpacing w:w="15" w:type="dxa"/>
        </w:trPr>
        <w:tc>
          <w:tcPr>
            <w:tcW w:w="660" w:type="dxa"/>
            <w:vMerge/>
            <w:tcBorders>
              <w:top w:val="single" w:sz="4" w:space="0" w:color="auto"/>
              <w:left w:val="single" w:sz="4" w:space="0" w:color="auto"/>
              <w:bottom w:val="single" w:sz="4" w:space="0" w:color="auto"/>
              <w:right w:val="single" w:sz="4" w:space="0" w:color="auto"/>
            </w:tcBorders>
            <w:vAlign w:val="center"/>
            <w:hideMark/>
          </w:tcPr>
          <w:p w14:paraId="097D6A8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c>
          <w:tcPr>
            <w:tcW w:w="4189" w:type="dxa"/>
            <w:vMerge/>
            <w:tcBorders>
              <w:top w:val="single" w:sz="4" w:space="0" w:color="auto"/>
              <w:left w:val="single" w:sz="4" w:space="0" w:color="auto"/>
              <w:bottom w:val="single" w:sz="4" w:space="0" w:color="auto"/>
              <w:right w:val="single" w:sz="4" w:space="0" w:color="auto"/>
            </w:tcBorders>
            <w:vAlign w:val="center"/>
            <w:hideMark/>
          </w:tcPr>
          <w:p w14:paraId="2B6B9C0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c>
          <w:tcPr>
            <w:tcW w:w="1096" w:type="dxa"/>
            <w:tcBorders>
              <w:top w:val="single" w:sz="4" w:space="0" w:color="auto"/>
              <w:left w:val="single" w:sz="4" w:space="0" w:color="auto"/>
              <w:bottom w:val="single" w:sz="4" w:space="0" w:color="auto"/>
              <w:right w:val="single" w:sz="4" w:space="0" w:color="auto"/>
            </w:tcBorders>
            <w:hideMark/>
          </w:tcPr>
          <w:p w14:paraId="5A4D5EC1"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Всего</w:t>
            </w:r>
          </w:p>
        </w:tc>
        <w:tc>
          <w:tcPr>
            <w:tcW w:w="2733" w:type="dxa"/>
            <w:gridSpan w:val="3"/>
            <w:hideMark/>
          </w:tcPr>
          <w:p w14:paraId="6539046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1049056E"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126FCBD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4189" w:type="dxa"/>
            <w:tcBorders>
              <w:top w:val="single" w:sz="4" w:space="0" w:color="auto"/>
              <w:left w:val="single" w:sz="4" w:space="0" w:color="auto"/>
              <w:bottom w:val="single" w:sz="4" w:space="0" w:color="auto"/>
              <w:right w:val="single" w:sz="4" w:space="0" w:color="auto"/>
            </w:tcBorders>
            <w:hideMark/>
          </w:tcPr>
          <w:p w14:paraId="65EA9977"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Знания о физической культуре</w:t>
            </w:r>
          </w:p>
        </w:tc>
        <w:tc>
          <w:tcPr>
            <w:tcW w:w="1096" w:type="dxa"/>
            <w:tcBorders>
              <w:top w:val="single" w:sz="4" w:space="0" w:color="auto"/>
              <w:left w:val="single" w:sz="4" w:space="0" w:color="auto"/>
              <w:bottom w:val="single" w:sz="4" w:space="0" w:color="auto"/>
              <w:right w:val="single" w:sz="4" w:space="0" w:color="auto"/>
            </w:tcBorders>
            <w:hideMark/>
          </w:tcPr>
          <w:p w14:paraId="740E5F31"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2733" w:type="dxa"/>
            <w:gridSpan w:val="3"/>
            <w:tcBorders>
              <w:top w:val="single" w:sz="4" w:space="0" w:color="auto"/>
              <w:left w:val="single" w:sz="4" w:space="0" w:color="auto"/>
              <w:bottom w:val="single" w:sz="4" w:space="0" w:color="auto"/>
              <w:right w:val="single" w:sz="4" w:space="0" w:color="auto"/>
            </w:tcBorders>
            <w:hideMark/>
          </w:tcPr>
          <w:p w14:paraId="6666C96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593805EA" w14:textId="77777777" w:rsidTr="007D6B75">
        <w:trPr>
          <w:gridAfter w:val="1"/>
          <w:wAfter w:w="5" w:type="dxa"/>
          <w:tblCellSpacing w:w="15" w:type="dxa"/>
        </w:trPr>
        <w:tc>
          <w:tcPr>
            <w:tcW w:w="4879" w:type="dxa"/>
            <w:gridSpan w:val="2"/>
            <w:tcBorders>
              <w:top w:val="single" w:sz="4" w:space="0" w:color="auto"/>
              <w:left w:val="single" w:sz="4" w:space="0" w:color="auto"/>
              <w:bottom w:val="single" w:sz="4" w:space="0" w:color="auto"/>
              <w:right w:val="single" w:sz="4" w:space="0" w:color="auto"/>
            </w:tcBorders>
            <w:hideMark/>
          </w:tcPr>
          <w:p w14:paraId="5C62095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096" w:type="dxa"/>
            <w:tcBorders>
              <w:top w:val="single" w:sz="4" w:space="0" w:color="auto"/>
              <w:left w:val="single" w:sz="4" w:space="0" w:color="auto"/>
              <w:bottom w:val="single" w:sz="4" w:space="0" w:color="auto"/>
              <w:right w:val="single" w:sz="4" w:space="0" w:color="auto"/>
            </w:tcBorders>
            <w:hideMark/>
          </w:tcPr>
          <w:p w14:paraId="380DAAF8"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2733" w:type="dxa"/>
            <w:gridSpan w:val="3"/>
            <w:tcBorders>
              <w:top w:val="single" w:sz="4" w:space="0" w:color="auto"/>
              <w:bottom w:val="single" w:sz="4" w:space="0" w:color="auto"/>
              <w:right w:val="single" w:sz="4" w:space="0" w:color="auto"/>
            </w:tcBorders>
            <w:shd w:val="clear" w:color="auto" w:fill="auto"/>
          </w:tcPr>
          <w:p w14:paraId="7F64CDCC" w14:textId="77777777" w:rsidR="009F0102" w:rsidRPr="009F0102" w:rsidRDefault="009F0102" w:rsidP="007D6B75">
            <w:pPr>
              <w:rPr>
                <w:sz w:val="24"/>
                <w:szCs w:val="24"/>
              </w:rPr>
            </w:pPr>
          </w:p>
        </w:tc>
      </w:tr>
      <w:tr w:rsidR="009F0102" w:rsidRPr="009F0102" w14:paraId="48CB342C"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5547D71F"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4189" w:type="dxa"/>
            <w:tcBorders>
              <w:top w:val="single" w:sz="4" w:space="0" w:color="auto"/>
              <w:left w:val="single" w:sz="4" w:space="0" w:color="auto"/>
              <w:bottom w:val="single" w:sz="4" w:space="0" w:color="auto"/>
              <w:right w:val="single" w:sz="4" w:space="0" w:color="auto"/>
            </w:tcBorders>
            <w:hideMark/>
          </w:tcPr>
          <w:p w14:paraId="4014966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Способы самостоятельной деятельности</w:t>
            </w:r>
          </w:p>
        </w:tc>
        <w:tc>
          <w:tcPr>
            <w:tcW w:w="1096" w:type="dxa"/>
            <w:tcBorders>
              <w:top w:val="single" w:sz="4" w:space="0" w:color="auto"/>
              <w:left w:val="single" w:sz="4" w:space="0" w:color="auto"/>
              <w:bottom w:val="single" w:sz="4" w:space="0" w:color="auto"/>
              <w:right w:val="single" w:sz="4" w:space="0" w:color="auto"/>
            </w:tcBorders>
            <w:hideMark/>
          </w:tcPr>
          <w:p w14:paraId="70DBCF74"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733" w:type="dxa"/>
            <w:gridSpan w:val="3"/>
            <w:tcBorders>
              <w:top w:val="single" w:sz="4" w:space="0" w:color="auto"/>
              <w:left w:val="single" w:sz="4" w:space="0" w:color="auto"/>
              <w:bottom w:val="single" w:sz="4" w:space="0" w:color="auto"/>
              <w:right w:val="single" w:sz="4" w:space="0" w:color="auto"/>
            </w:tcBorders>
            <w:hideMark/>
          </w:tcPr>
          <w:p w14:paraId="3BB278A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502EBE4E" w14:textId="77777777" w:rsidTr="007D6B75">
        <w:trPr>
          <w:gridAfter w:val="1"/>
          <w:wAfter w:w="5" w:type="dxa"/>
          <w:tblCellSpacing w:w="15" w:type="dxa"/>
        </w:trPr>
        <w:tc>
          <w:tcPr>
            <w:tcW w:w="4879" w:type="dxa"/>
            <w:gridSpan w:val="2"/>
            <w:tcBorders>
              <w:top w:val="single" w:sz="4" w:space="0" w:color="auto"/>
              <w:left w:val="single" w:sz="4" w:space="0" w:color="auto"/>
              <w:bottom w:val="single" w:sz="4" w:space="0" w:color="auto"/>
              <w:right w:val="single" w:sz="4" w:space="0" w:color="auto"/>
            </w:tcBorders>
            <w:hideMark/>
          </w:tcPr>
          <w:p w14:paraId="369D5AD8"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096" w:type="dxa"/>
            <w:tcBorders>
              <w:top w:val="single" w:sz="4" w:space="0" w:color="auto"/>
              <w:left w:val="single" w:sz="4" w:space="0" w:color="auto"/>
              <w:bottom w:val="single" w:sz="4" w:space="0" w:color="auto"/>
              <w:right w:val="single" w:sz="4" w:space="0" w:color="auto"/>
            </w:tcBorders>
            <w:hideMark/>
          </w:tcPr>
          <w:p w14:paraId="4DB2E8A9"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733" w:type="dxa"/>
            <w:gridSpan w:val="3"/>
            <w:tcBorders>
              <w:top w:val="single" w:sz="4" w:space="0" w:color="auto"/>
              <w:bottom w:val="single" w:sz="4" w:space="0" w:color="auto"/>
              <w:right w:val="single" w:sz="4" w:space="0" w:color="auto"/>
            </w:tcBorders>
            <w:shd w:val="clear" w:color="auto" w:fill="auto"/>
          </w:tcPr>
          <w:p w14:paraId="63946D37" w14:textId="77777777" w:rsidR="009F0102" w:rsidRPr="009F0102" w:rsidRDefault="009F0102" w:rsidP="007D6B75">
            <w:pPr>
              <w:rPr>
                <w:sz w:val="24"/>
                <w:szCs w:val="24"/>
              </w:rPr>
            </w:pPr>
          </w:p>
        </w:tc>
      </w:tr>
      <w:tr w:rsidR="009F0102" w:rsidRPr="009F0102" w14:paraId="4B12EA94"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2C47A2AF"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4189" w:type="dxa"/>
            <w:tcBorders>
              <w:top w:val="single" w:sz="4" w:space="0" w:color="auto"/>
              <w:left w:val="single" w:sz="4" w:space="0" w:color="auto"/>
              <w:bottom w:val="single" w:sz="4" w:space="0" w:color="auto"/>
              <w:right w:val="single" w:sz="4" w:space="0" w:color="auto"/>
            </w:tcBorders>
            <w:hideMark/>
          </w:tcPr>
          <w:p w14:paraId="5338E01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Физкультурно-оздоровительная деятельность</w:t>
            </w:r>
          </w:p>
        </w:tc>
        <w:tc>
          <w:tcPr>
            <w:tcW w:w="1096" w:type="dxa"/>
            <w:tcBorders>
              <w:top w:val="single" w:sz="4" w:space="0" w:color="auto"/>
              <w:left w:val="single" w:sz="4" w:space="0" w:color="auto"/>
              <w:bottom w:val="single" w:sz="4" w:space="0" w:color="auto"/>
              <w:right w:val="single" w:sz="4" w:space="0" w:color="auto"/>
            </w:tcBorders>
            <w:hideMark/>
          </w:tcPr>
          <w:p w14:paraId="47F92433"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2733" w:type="dxa"/>
            <w:gridSpan w:val="3"/>
            <w:tcBorders>
              <w:top w:val="single" w:sz="4" w:space="0" w:color="auto"/>
              <w:left w:val="single" w:sz="4" w:space="0" w:color="auto"/>
              <w:bottom w:val="single" w:sz="4" w:space="0" w:color="auto"/>
              <w:right w:val="single" w:sz="4" w:space="0" w:color="auto"/>
            </w:tcBorders>
            <w:hideMark/>
          </w:tcPr>
          <w:p w14:paraId="3BEE969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3CF920CA" w14:textId="77777777" w:rsidTr="007D6B75">
        <w:trPr>
          <w:gridAfter w:val="1"/>
          <w:wAfter w:w="5" w:type="dxa"/>
          <w:tblCellSpacing w:w="15" w:type="dxa"/>
        </w:trPr>
        <w:tc>
          <w:tcPr>
            <w:tcW w:w="4879" w:type="dxa"/>
            <w:gridSpan w:val="2"/>
            <w:tcBorders>
              <w:top w:val="single" w:sz="4" w:space="0" w:color="auto"/>
              <w:left w:val="single" w:sz="4" w:space="0" w:color="auto"/>
              <w:bottom w:val="single" w:sz="4" w:space="0" w:color="auto"/>
              <w:right w:val="single" w:sz="4" w:space="0" w:color="auto"/>
            </w:tcBorders>
            <w:hideMark/>
          </w:tcPr>
          <w:p w14:paraId="2FBE088F"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096" w:type="dxa"/>
            <w:tcBorders>
              <w:top w:val="single" w:sz="4" w:space="0" w:color="auto"/>
              <w:left w:val="single" w:sz="4" w:space="0" w:color="auto"/>
              <w:bottom w:val="single" w:sz="4" w:space="0" w:color="auto"/>
              <w:right w:val="single" w:sz="4" w:space="0" w:color="auto"/>
            </w:tcBorders>
            <w:hideMark/>
          </w:tcPr>
          <w:p w14:paraId="285B12CB"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2733" w:type="dxa"/>
            <w:gridSpan w:val="3"/>
            <w:tcBorders>
              <w:top w:val="single" w:sz="4" w:space="0" w:color="auto"/>
              <w:bottom w:val="single" w:sz="4" w:space="0" w:color="auto"/>
              <w:right w:val="single" w:sz="4" w:space="0" w:color="auto"/>
            </w:tcBorders>
            <w:shd w:val="clear" w:color="auto" w:fill="auto"/>
          </w:tcPr>
          <w:p w14:paraId="48ECBC1B" w14:textId="77777777" w:rsidR="009F0102" w:rsidRPr="009F0102" w:rsidRDefault="009F0102" w:rsidP="007D6B75">
            <w:pPr>
              <w:rPr>
                <w:sz w:val="24"/>
                <w:szCs w:val="24"/>
              </w:rPr>
            </w:pPr>
          </w:p>
        </w:tc>
      </w:tr>
      <w:tr w:rsidR="009F0102" w:rsidRPr="009F0102" w14:paraId="137805BD"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3C6BBC1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4189" w:type="dxa"/>
            <w:tcBorders>
              <w:top w:val="single" w:sz="4" w:space="0" w:color="auto"/>
              <w:left w:val="single" w:sz="4" w:space="0" w:color="auto"/>
              <w:bottom w:val="single" w:sz="4" w:space="0" w:color="auto"/>
              <w:right w:val="single" w:sz="4" w:space="0" w:color="auto"/>
            </w:tcBorders>
            <w:hideMark/>
          </w:tcPr>
          <w:p w14:paraId="0C1B04D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Гимнастика (модуль "Гимнастика")</w:t>
            </w:r>
          </w:p>
        </w:tc>
        <w:tc>
          <w:tcPr>
            <w:tcW w:w="1096" w:type="dxa"/>
            <w:tcBorders>
              <w:top w:val="single" w:sz="4" w:space="0" w:color="auto"/>
              <w:left w:val="single" w:sz="4" w:space="0" w:color="auto"/>
              <w:bottom w:val="single" w:sz="4" w:space="0" w:color="auto"/>
              <w:right w:val="single" w:sz="4" w:space="0" w:color="auto"/>
            </w:tcBorders>
            <w:hideMark/>
          </w:tcPr>
          <w:p w14:paraId="03946639"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10</w:t>
            </w:r>
          </w:p>
        </w:tc>
        <w:tc>
          <w:tcPr>
            <w:tcW w:w="2733" w:type="dxa"/>
            <w:gridSpan w:val="3"/>
            <w:tcBorders>
              <w:top w:val="single" w:sz="4" w:space="0" w:color="auto"/>
              <w:left w:val="single" w:sz="4" w:space="0" w:color="auto"/>
              <w:bottom w:val="single" w:sz="4" w:space="0" w:color="auto"/>
              <w:right w:val="single" w:sz="4" w:space="0" w:color="auto"/>
            </w:tcBorders>
            <w:hideMark/>
          </w:tcPr>
          <w:p w14:paraId="6F22573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2008D6E9"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7E80DEC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2.2</w:t>
            </w:r>
          </w:p>
        </w:tc>
        <w:tc>
          <w:tcPr>
            <w:tcW w:w="4189" w:type="dxa"/>
            <w:tcBorders>
              <w:top w:val="single" w:sz="4" w:space="0" w:color="auto"/>
              <w:left w:val="single" w:sz="4" w:space="0" w:color="auto"/>
              <w:bottom w:val="single" w:sz="4" w:space="0" w:color="auto"/>
              <w:right w:val="single" w:sz="4" w:space="0" w:color="auto"/>
            </w:tcBorders>
            <w:hideMark/>
          </w:tcPr>
          <w:p w14:paraId="30EF5E3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Лёгкая атлетика (модуль "Легкая атлетика")</w:t>
            </w:r>
          </w:p>
        </w:tc>
        <w:tc>
          <w:tcPr>
            <w:tcW w:w="1096" w:type="dxa"/>
            <w:tcBorders>
              <w:top w:val="single" w:sz="4" w:space="0" w:color="auto"/>
              <w:left w:val="single" w:sz="4" w:space="0" w:color="auto"/>
              <w:bottom w:val="single" w:sz="4" w:space="0" w:color="auto"/>
              <w:right w:val="single" w:sz="4" w:space="0" w:color="auto"/>
            </w:tcBorders>
            <w:hideMark/>
          </w:tcPr>
          <w:p w14:paraId="69FD7F33"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733" w:type="dxa"/>
            <w:gridSpan w:val="3"/>
            <w:tcBorders>
              <w:top w:val="single" w:sz="4" w:space="0" w:color="auto"/>
              <w:left w:val="single" w:sz="4" w:space="0" w:color="auto"/>
              <w:bottom w:val="single" w:sz="4" w:space="0" w:color="auto"/>
              <w:right w:val="single" w:sz="4" w:space="0" w:color="auto"/>
            </w:tcBorders>
            <w:hideMark/>
          </w:tcPr>
          <w:p w14:paraId="3D05BBF7"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2018A143"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0E297CD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2.3</w:t>
            </w:r>
          </w:p>
        </w:tc>
        <w:tc>
          <w:tcPr>
            <w:tcW w:w="4189" w:type="dxa"/>
            <w:tcBorders>
              <w:top w:val="single" w:sz="4" w:space="0" w:color="auto"/>
              <w:left w:val="single" w:sz="4" w:space="0" w:color="auto"/>
              <w:bottom w:val="single" w:sz="4" w:space="0" w:color="auto"/>
              <w:right w:val="single" w:sz="4" w:space="0" w:color="auto"/>
            </w:tcBorders>
            <w:hideMark/>
          </w:tcPr>
          <w:p w14:paraId="68A80A6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Баскетбол (модуль "Спортивные игры")</w:t>
            </w:r>
          </w:p>
        </w:tc>
        <w:tc>
          <w:tcPr>
            <w:tcW w:w="1096" w:type="dxa"/>
            <w:tcBorders>
              <w:top w:val="single" w:sz="4" w:space="0" w:color="auto"/>
              <w:left w:val="single" w:sz="4" w:space="0" w:color="auto"/>
              <w:bottom w:val="single" w:sz="4" w:space="0" w:color="auto"/>
              <w:right w:val="single" w:sz="4" w:space="0" w:color="auto"/>
            </w:tcBorders>
            <w:hideMark/>
          </w:tcPr>
          <w:p w14:paraId="11A48670"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733" w:type="dxa"/>
            <w:gridSpan w:val="3"/>
            <w:tcBorders>
              <w:top w:val="single" w:sz="4" w:space="0" w:color="auto"/>
              <w:left w:val="single" w:sz="4" w:space="0" w:color="auto"/>
              <w:bottom w:val="single" w:sz="4" w:space="0" w:color="auto"/>
              <w:right w:val="single" w:sz="4" w:space="0" w:color="auto"/>
            </w:tcBorders>
            <w:hideMark/>
          </w:tcPr>
          <w:p w14:paraId="6FC628D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2D589780"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6BEF37D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2.4</w:t>
            </w:r>
          </w:p>
        </w:tc>
        <w:tc>
          <w:tcPr>
            <w:tcW w:w="4189" w:type="dxa"/>
            <w:tcBorders>
              <w:top w:val="single" w:sz="4" w:space="0" w:color="auto"/>
              <w:left w:val="single" w:sz="4" w:space="0" w:color="auto"/>
              <w:bottom w:val="single" w:sz="4" w:space="0" w:color="auto"/>
              <w:right w:val="single" w:sz="4" w:space="0" w:color="auto"/>
            </w:tcBorders>
            <w:hideMark/>
          </w:tcPr>
          <w:p w14:paraId="533D3AC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Волейбол (модуль "Спортивные игры")</w:t>
            </w:r>
          </w:p>
        </w:tc>
        <w:tc>
          <w:tcPr>
            <w:tcW w:w="1096" w:type="dxa"/>
            <w:tcBorders>
              <w:top w:val="single" w:sz="4" w:space="0" w:color="auto"/>
              <w:left w:val="single" w:sz="4" w:space="0" w:color="auto"/>
              <w:bottom w:val="single" w:sz="4" w:space="0" w:color="auto"/>
              <w:right w:val="single" w:sz="4" w:space="0" w:color="auto"/>
            </w:tcBorders>
            <w:hideMark/>
          </w:tcPr>
          <w:p w14:paraId="6F047C7E"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733" w:type="dxa"/>
            <w:gridSpan w:val="3"/>
            <w:tcBorders>
              <w:top w:val="single" w:sz="4" w:space="0" w:color="auto"/>
              <w:left w:val="single" w:sz="4" w:space="0" w:color="auto"/>
              <w:bottom w:val="single" w:sz="4" w:space="0" w:color="auto"/>
              <w:right w:val="single" w:sz="4" w:space="0" w:color="auto"/>
            </w:tcBorders>
            <w:hideMark/>
          </w:tcPr>
          <w:p w14:paraId="1A28E15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2629115F"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3AB8D06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2.5</w:t>
            </w:r>
          </w:p>
        </w:tc>
        <w:tc>
          <w:tcPr>
            <w:tcW w:w="4189" w:type="dxa"/>
            <w:tcBorders>
              <w:top w:val="single" w:sz="4" w:space="0" w:color="auto"/>
              <w:left w:val="single" w:sz="4" w:space="0" w:color="auto"/>
              <w:bottom w:val="single" w:sz="4" w:space="0" w:color="auto"/>
              <w:right w:val="single" w:sz="4" w:space="0" w:color="auto"/>
            </w:tcBorders>
            <w:hideMark/>
          </w:tcPr>
          <w:p w14:paraId="5F1F12FF"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Футбол (модуль "Спортивные игры")</w:t>
            </w:r>
          </w:p>
        </w:tc>
        <w:tc>
          <w:tcPr>
            <w:tcW w:w="1096" w:type="dxa"/>
            <w:tcBorders>
              <w:top w:val="single" w:sz="4" w:space="0" w:color="auto"/>
              <w:left w:val="single" w:sz="4" w:space="0" w:color="auto"/>
              <w:bottom w:val="single" w:sz="4" w:space="0" w:color="auto"/>
              <w:right w:val="single" w:sz="4" w:space="0" w:color="auto"/>
            </w:tcBorders>
            <w:hideMark/>
          </w:tcPr>
          <w:p w14:paraId="4628A0D8"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7</w:t>
            </w:r>
          </w:p>
        </w:tc>
        <w:tc>
          <w:tcPr>
            <w:tcW w:w="2733" w:type="dxa"/>
            <w:gridSpan w:val="3"/>
            <w:tcBorders>
              <w:top w:val="single" w:sz="4" w:space="0" w:color="auto"/>
              <w:left w:val="single" w:sz="4" w:space="0" w:color="auto"/>
              <w:bottom w:val="single" w:sz="4" w:space="0" w:color="auto"/>
              <w:right w:val="single" w:sz="4" w:space="0" w:color="auto"/>
            </w:tcBorders>
            <w:hideMark/>
          </w:tcPr>
          <w:p w14:paraId="1FAF610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5627C9BF" w14:textId="77777777" w:rsidTr="007D6B75">
        <w:trPr>
          <w:gridAfter w:val="1"/>
          <w:wAfter w:w="5" w:type="dxa"/>
          <w:tblCellSpacing w:w="15" w:type="dxa"/>
        </w:trPr>
        <w:tc>
          <w:tcPr>
            <w:tcW w:w="660" w:type="dxa"/>
            <w:tcBorders>
              <w:top w:val="single" w:sz="4" w:space="0" w:color="auto"/>
              <w:left w:val="single" w:sz="4" w:space="0" w:color="auto"/>
              <w:bottom w:val="single" w:sz="4" w:space="0" w:color="auto"/>
              <w:right w:val="single" w:sz="4" w:space="0" w:color="auto"/>
            </w:tcBorders>
            <w:hideMark/>
          </w:tcPr>
          <w:p w14:paraId="108C313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2.6</w:t>
            </w:r>
          </w:p>
        </w:tc>
        <w:tc>
          <w:tcPr>
            <w:tcW w:w="4189" w:type="dxa"/>
            <w:tcBorders>
              <w:top w:val="single" w:sz="4" w:space="0" w:color="auto"/>
              <w:left w:val="single" w:sz="4" w:space="0" w:color="auto"/>
              <w:bottom w:val="single" w:sz="4" w:space="0" w:color="auto"/>
              <w:right w:val="single" w:sz="4" w:space="0" w:color="auto"/>
            </w:tcBorders>
            <w:hideMark/>
          </w:tcPr>
          <w:p w14:paraId="6D4904A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Подготовка к выполнению нормативных требований комплекса ГТО (модуль "Спорт")</w:t>
            </w:r>
          </w:p>
        </w:tc>
        <w:tc>
          <w:tcPr>
            <w:tcW w:w="1096" w:type="dxa"/>
            <w:tcBorders>
              <w:top w:val="single" w:sz="4" w:space="0" w:color="auto"/>
              <w:left w:val="single" w:sz="4" w:space="0" w:color="auto"/>
              <w:bottom w:val="single" w:sz="4" w:space="0" w:color="auto"/>
              <w:right w:val="single" w:sz="4" w:space="0" w:color="auto"/>
            </w:tcBorders>
            <w:hideMark/>
          </w:tcPr>
          <w:p w14:paraId="2544C700"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20</w:t>
            </w:r>
          </w:p>
        </w:tc>
        <w:tc>
          <w:tcPr>
            <w:tcW w:w="2733" w:type="dxa"/>
            <w:gridSpan w:val="3"/>
            <w:tcBorders>
              <w:top w:val="single" w:sz="4" w:space="0" w:color="auto"/>
              <w:left w:val="single" w:sz="4" w:space="0" w:color="auto"/>
              <w:bottom w:val="single" w:sz="4" w:space="0" w:color="auto"/>
              <w:right w:val="single" w:sz="4" w:space="0" w:color="auto"/>
            </w:tcBorders>
            <w:hideMark/>
          </w:tcPr>
          <w:p w14:paraId="5A930B5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3FF417DC" w14:textId="77777777" w:rsidTr="007D6B75">
        <w:trPr>
          <w:gridAfter w:val="1"/>
          <w:wAfter w:w="5" w:type="dxa"/>
          <w:tblCellSpacing w:w="15" w:type="dxa"/>
        </w:trPr>
        <w:tc>
          <w:tcPr>
            <w:tcW w:w="4879" w:type="dxa"/>
            <w:gridSpan w:val="2"/>
            <w:tcBorders>
              <w:top w:val="single" w:sz="4" w:space="0" w:color="auto"/>
              <w:left w:val="single" w:sz="4" w:space="0" w:color="auto"/>
              <w:bottom w:val="single" w:sz="4" w:space="0" w:color="auto"/>
              <w:right w:val="single" w:sz="4" w:space="0" w:color="auto"/>
            </w:tcBorders>
            <w:hideMark/>
          </w:tcPr>
          <w:p w14:paraId="4F7391DB"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096" w:type="dxa"/>
            <w:tcBorders>
              <w:top w:val="single" w:sz="4" w:space="0" w:color="auto"/>
              <w:left w:val="single" w:sz="4" w:space="0" w:color="auto"/>
              <w:bottom w:val="single" w:sz="4" w:space="0" w:color="auto"/>
              <w:right w:val="single" w:sz="4" w:space="0" w:color="auto"/>
            </w:tcBorders>
            <w:hideMark/>
          </w:tcPr>
          <w:p w14:paraId="1FAF66DC"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61</w:t>
            </w:r>
          </w:p>
        </w:tc>
        <w:tc>
          <w:tcPr>
            <w:tcW w:w="2733" w:type="dxa"/>
            <w:gridSpan w:val="3"/>
            <w:tcBorders>
              <w:top w:val="single" w:sz="4" w:space="0" w:color="auto"/>
              <w:bottom w:val="single" w:sz="4" w:space="0" w:color="auto"/>
              <w:right w:val="single" w:sz="4" w:space="0" w:color="auto"/>
            </w:tcBorders>
            <w:shd w:val="clear" w:color="auto" w:fill="auto"/>
          </w:tcPr>
          <w:p w14:paraId="2709D9C5" w14:textId="77777777" w:rsidR="009F0102" w:rsidRPr="009F0102" w:rsidRDefault="009F0102" w:rsidP="007D6B75">
            <w:pPr>
              <w:rPr>
                <w:sz w:val="24"/>
                <w:szCs w:val="24"/>
              </w:rPr>
            </w:pPr>
          </w:p>
        </w:tc>
      </w:tr>
      <w:tr w:rsidR="009F0102" w:rsidRPr="009F0102" w14:paraId="3B686804" w14:textId="77777777" w:rsidTr="007D6B75">
        <w:trPr>
          <w:gridAfter w:val="1"/>
          <w:wAfter w:w="5" w:type="dxa"/>
          <w:tblCellSpacing w:w="15" w:type="dxa"/>
        </w:trPr>
        <w:tc>
          <w:tcPr>
            <w:tcW w:w="4879" w:type="dxa"/>
            <w:gridSpan w:val="2"/>
            <w:tcBorders>
              <w:top w:val="single" w:sz="4" w:space="0" w:color="auto"/>
              <w:left w:val="single" w:sz="4" w:space="0" w:color="auto"/>
              <w:bottom w:val="single" w:sz="4" w:space="0" w:color="auto"/>
              <w:right w:val="single" w:sz="4" w:space="0" w:color="auto"/>
            </w:tcBorders>
            <w:hideMark/>
          </w:tcPr>
          <w:p w14:paraId="12441CBB"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ОБЩЕЕ КОЛИЧЕСТВО ЧАСОВ ПО ПРОГРАММЕ</w:t>
            </w:r>
          </w:p>
        </w:tc>
        <w:tc>
          <w:tcPr>
            <w:tcW w:w="1096" w:type="dxa"/>
            <w:tcBorders>
              <w:top w:val="single" w:sz="4" w:space="0" w:color="auto"/>
              <w:left w:val="single" w:sz="4" w:space="0" w:color="auto"/>
              <w:bottom w:val="single" w:sz="4" w:space="0" w:color="auto"/>
              <w:right w:val="single" w:sz="4" w:space="0" w:color="auto"/>
            </w:tcBorders>
            <w:hideMark/>
          </w:tcPr>
          <w:p w14:paraId="5A0EE230"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68</w:t>
            </w:r>
          </w:p>
        </w:tc>
        <w:tc>
          <w:tcPr>
            <w:tcW w:w="2733" w:type="dxa"/>
            <w:gridSpan w:val="3"/>
            <w:tcBorders>
              <w:top w:val="single" w:sz="4" w:space="0" w:color="auto"/>
              <w:left w:val="single" w:sz="4" w:space="0" w:color="auto"/>
              <w:bottom w:val="single" w:sz="4" w:space="0" w:color="auto"/>
              <w:right w:val="single" w:sz="4" w:space="0" w:color="auto"/>
            </w:tcBorders>
            <w:hideMark/>
          </w:tcPr>
          <w:p w14:paraId="0808246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bl>
    <w:p w14:paraId="2F6B45EF"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4166AB8E"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1AD0363D"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40BD78DC"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3FD25A53"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r w:rsidRPr="009F0102">
        <w:rPr>
          <w:rFonts w:ascii="Times New Roman" w:eastAsia="Times New Roman" w:hAnsi="Times New Roman" w:cs="Times New Roman"/>
          <w:b/>
          <w:bCs/>
          <w:caps/>
          <w:sz w:val="24"/>
          <w:szCs w:val="24"/>
          <w:lang w:eastAsia="ru-RU"/>
        </w:rPr>
        <w:lastRenderedPageBreak/>
        <w:t>7 КЛАСС</w:t>
      </w:r>
    </w:p>
    <w:tbl>
      <w:tblPr>
        <w:tblW w:w="8800" w:type="dxa"/>
        <w:tblCellSpacing w:w="15" w:type="dxa"/>
        <w:tblInd w:w="-431" w:type="dxa"/>
        <w:tblCellMar>
          <w:top w:w="15" w:type="dxa"/>
          <w:left w:w="15" w:type="dxa"/>
          <w:bottom w:w="15" w:type="dxa"/>
          <w:right w:w="15" w:type="dxa"/>
        </w:tblCellMar>
        <w:tblLook w:val="04A0" w:firstRow="1" w:lastRow="0" w:firstColumn="1" w:lastColumn="0" w:noHBand="0" w:noVBand="1"/>
      </w:tblPr>
      <w:tblGrid>
        <w:gridCol w:w="473"/>
        <w:gridCol w:w="4292"/>
        <w:gridCol w:w="1879"/>
        <w:gridCol w:w="221"/>
        <w:gridCol w:w="1825"/>
        <w:gridCol w:w="30"/>
        <w:gridCol w:w="30"/>
        <w:gridCol w:w="50"/>
      </w:tblGrid>
      <w:tr w:rsidR="009F0102" w:rsidRPr="009F0102" w14:paraId="701CCDE2" w14:textId="77777777" w:rsidTr="007D6B75">
        <w:trPr>
          <w:gridAfter w:val="4"/>
          <w:wAfter w:w="1890" w:type="dxa"/>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14:paraId="03E00A28"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 п/п</w:t>
            </w:r>
          </w:p>
        </w:tc>
        <w:tc>
          <w:tcPr>
            <w:tcW w:w="4262" w:type="dxa"/>
            <w:vMerge w:val="restart"/>
            <w:tcBorders>
              <w:top w:val="single" w:sz="4" w:space="0" w:color="auto"/>
              <w:left w:val="single" w:sz="4" w:space="0" w:color="auto"/>
              <w:bottom w:val="single" w:sz="4" w:space="0" w:color="auto"/>
              <w:right w:val="single" w:sz="4" w:space="0" w:color="auto"/>
            </w:tcBorders>
            <w:hideMark/>
          </w:tcPr>
          <w:p w14:paraId="44F25881"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Наименование разделов и тем программы</w:t>
            </w:r>
          </w:p>
        </w:tc>
        <w:tc>
          <w:tcPr>
            <w:tcW w:w="2070" w:type="dxa"/>
            <w:gridSpan w:val="2"/>
            <w:hideMark/>
          </w:tcPr>
          <w:p w14:paraId="203A1AA4"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Электронные (цифровые) образовательные ресурсы</w:t>
            </w:r>
          </w:p>
        </w:tc>
      </w:tr>
      <w:tr w:rsidR="009F0102" w:rsidRPr="009F0102" w14:paraId="346A36F5" w14:textId="77777777" w:rsidTr="007D6B75">
        <w:trPr>
          <w:gridAfter w:val="3"/>
          <w:wAfter w:w="65" w:type="dxa"/>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133BCF"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c>
          <w:tcPr>
            <w:tcW w:w="4262" w:type="dxa"/>
            <w:vMerge/>
            <w:tcBorders>
              <w:top w:val="single" w:sz="4" w:space="0" w:color="auto"/>
              <w:left w:val="single" w:sz="4" w:space="0" w:color="auto"/>
              <w:bottom w:val="single" w:sz="4" w:space="0" w:color="auto"/>
              <w:right w:val="single" w:sz="4" w:space="0" w:color="auto"/>
            </w:tcBorders>
            <w:vAlign w:val="center"/>
            <w:hideMark/>
          </w:tcPr>
          <w:p w14:paraId="28EA2C7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c>
          <w:tcPr>
            <w:tcW w:w="1849" w:type="dxa"/>
            <w:tcBorders>
              <w:top w:val="single" w:sz="4" w:space="0" w:color="auto"/>
              <w:left w:val="single" w:sz="4" w:space="0" w:color="auto"/>
              <w:bottom w:val="single" w:sz="4" w:space="0" w:color="auto"/>
              <w:right w:val="single" w:sz="4" w:space="0" w:color="auto"/>
            </w:tcBorders>
            <w:hideMark/>
          </w:tcPr>
          <w:p w14:paraId="3AB8E13E"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Всего</w:t>
            </w:r>
          </w:p>
        </w:tc>
        <w:tc>
          <w:tcPr>
            <w:tcW w:w="2016" w:type="dxa"/>
            <w:gridSpan w:val="2"/>
            <w:hideMark/>
          </w:tcPr>
          <w:p w14:paraId="61A5E5B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1026234A"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9CB258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4262" w:type="dxa"/>
            <w:tcBorders>
              <w:top w:val="single" w:sz="4" w:space="0" w:color="auto"/>
              <w:left w:val="single" w:sz="4" w:space="0" w:color="auto"/>
              <w:bottom w:val="single" w:sz="4" w:space="0" w:color="auto"/>
              <w:right w:val="single" w:sz="4" w:space="0" w:color="auto"/>
            </w:tcBorders>
            <w:hideMark/>
          </w:tcPr>
          <w:p w14:paraId="316C762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Знания о физической культуре</w:t>
            </w:r>
          </w:p>
        </w:tc>
        <w:tc>
          <w:tcPr>
            <w:tcW w:w="1849" w:type="dxa"/>
            <w:tcBorders>
              <w:top w:val="single" w:sz="4" w:space="0" w:color="auto"/>
              <w:left w:val="single" w:sz="4" w:space="0" w:color="auto"/>
              <w:bottom w:val="single" w:sz="4" w:space="0" w:color="auto"/>
              <w:right w:val="single" w:sz="4" w:space="0" w:color="auto"/>
            </w:tcBorders>
            <w:hideMark/>
          </w:tcPr>
          <w:p w14:paraId="28FE8207"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2016" w:type="dxa"/>
            <w:gridSpan w:val="2"/>
            <w:hideMark/>
          </w:tcPr>
          <w:p w14:paraId="46CF0CA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6377EAA8" w14:textId="77777777" w:rsidTr="007D6B75">
        <w:trPr>
          <w:gridAfter w:val="5"/>
          <w:wAfter w:w="2111" w:type="dxa"/>
          <w:tblCellSpacing w:w="15" w:type="dxa"/>
        </w:trPr>
        <w:tc>
          <w:tcPr>
            <w:tcW w:w="4720" w:type="dxa"/>
            <w:gridSpan w:val="2"/>
            <w:tcBorders>
              <w:top w:val="single" w:sz="4" w:space="0" w:color="auto"/>
              <w:left w:val="single" w:sz="4" w:space="0" w:color="auto"/>
              <w:bottom w:val="single" w:sz="4" w:space="0" w:color="auto"/>
              <w:right w:val="single" w:sz="4" w:space="0" w:color="auto"/>
            </w:tcBorders>
            <w:hideMark/>
          </w:tcPr>
          <w:p w14:paraId="22248A9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849" w:type="dxa"/>
            <w:tcBorders>
              <w:top w:val="single" w:sz="4" w:space="0" w:color="auto"/>
              <w:left w:val="single" w:sz="4" w:space="0" w:color="auto"/>
              <w:bottom w:val="single" w:sz="4" w:space="0" w:color="auto"/>
              <w:right w:val="single" w:sz="4" w:space="0" w:color="auto"/>
            </w:tcBorders>
            <w:hideMark/>
          </w:tcPr>
          <w:p w14:paraId="6EE5082F"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r>
      <w:tr w:rsidR="009F0102" w:rsidRPr="009F0102" w14:paraId="6562437E"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A722B57"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4262" w:type="dxa"/>
            <w:tcBorders>
              <w:top w:val="single" w:sz="4" w:space="0" w:color="auto"/>
              <w:left w:val="single" w:sz="4" w:space="0" w:color="auto"/>
              <w:bottom w:val="single" w:sz="4" w:space="0" w:color="auto"/>
              <w:right w:val="single" w:sz="4" w:space="0" w:color="auto"/>
            </w:tcBorders>
            <w:hideMark/>
          </w:tcPr>
          <w:p w14:paraId="58F5693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Способы самостоятельной деятельности</w:t>
            </w:r>
          </w:p>
        </w:tc>
        <w:tc>
          <w:tcPr>
            <w:tcW w:w="1849" w:type="dxa"/>
            <w:tcBorders>
              <w:top w:val="single" w:sz="4" w:space="0" w:color="auto"/>
              <w:left w:val="single" w:sz="4" w:space="0" w:color="auto"/>
              <w:bottom w:val="single" w:sz="4" w:space="0" w:color="auto"/>
              <w:right w:val="single" w:sz="4" w:space="0" w:color="auto"/>
            </w:tcBorders>
            <w:hideMark/>
          </w:tcPr>
          <w:p w14:paraId="59D16CAB"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016" w:type="dxa"/>
            <w:gridSpan w:val="2"/>
            <w:tcBorders>
              <w:top w:val="single" w:sz="4" w:space="0" w:color="auto"/>
              <w:left w:val="single" w:sz="4" w:space="0" w:color="auto"/>
              <w:bottom w:val="single" w:sz="4" w:space="0" w:color="auto"/>
              <w:right w:val="single" w:sz="4" w:space="0" w:color="auto"/>
            </w:tcBorders>
            <w:hideMark/>
          </w:tcPr>
          <w:p w14:paraId="5242BD3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14B26BAD" w14:textId="77777777" w:rsidTr="007D6B75">
        <w:trPr>
          <w:gridAfter w:val="2"/>
          <w:wAfter w:w="35" w:type="dxa"/>
          <w:tblCellSpacing w:w="15" w:type="dxa"/>
        </w:trPr>
        <w:tc>
          <w:tcPr>
            <w:tcW w:w="4720" w:type="dxa"/>
            <w:gridSpan w:val="2"/>
            <w:tcBorders>
              <w:top w:val="single" w:sz="4" w:space="0" w:color="auto"/>
              <w:left w:val="single" w:sz="4" w:space="0" w:color="auto"/>
              <w:bottom w:val="single" w:sz="4" w:space="0" w:color="auto"/>
              <w:right w:val="single" w:sz="4" w:space="0" w:color="auto"/>
            </w:tcBorders>
            <w:hideMark/>
          </w:tcPr>
          <w:p w14:paraId="05C4286C"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849" w:type="dxa"/>
            <w:tcBorders>
              <w:top w:val="single" w:sz="4" w:space="0" w:color="auto"/>
              <w:left w:val="single" w:sz="4" w:space="0" w:color="auto"/>
              <w:bottom w:val="single" w:sz="4" w:space="0" w:color="auto"/>
              <w:right w:val="single" w:sz="4" w:space="0" w:color="auto"/>
            </w:tcBorders>
            <w:hideMark/>
          </w:tcPr>
          <w:p w14:paraId="514F5D13"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046" w:type="dxa"/>
            <w:gridSpan w:val="3"/>
            <w:tcBorders>
              <w:top w:val="single" w:sz="4" w:space="0" w:color="auto"/>
              <w:left w:val="single" w:sz="4" w:space="0" w:color="auto"/>
              <w:bottom w:val="single" w:sz="4" w:space="0" w:color="auto"/>
              <w:right w:val="single" w:sz="4" w:space="0" w:color="auto"/>
            </w:tcBorders>
            <w:shd w:val="clear" w:color="auto" w:fill="auto"/>
          </w:tcPr>
          <w:p w14:paraId="6CB27153" w14:textId="77777777" w:rsidR="009F0102" w:rsidRPr="009F0102" w:rsidRDefault="009F0102" w:rsidP="007D6B75">
            <w:pPr>
              <w:rPr>
                <w:sz w:val="24"/>
                <w:szCs w:val="24"/>
              </w:rPr>
            </w:pPr>
          </w:p>
        </w:tc>
      </w:tr>
      <w:tr w:rsidR="009F0102" w:rsidRPr="009F0102" w14:paraId="31DE0B34"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1BD97C5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4262" w:type="dxa"/>
            <w:tcBorders>
              <w:top w:val="single" w:sz="4" w:space="0" w:color="auto"/>
              <w:left w:val="single" w:sz="4" w:space="0" w:color="auto"/>
              <w:bottom w:val="single" w:sz="4" w:space="0" w:color="auto"/>
              <w:right w:val="single" w:sz="4" w:space="0" w:color="auto"/>
            </w:tcBorders>
            <w:hideMark/>
          </w:tcPr>
          <w:p w14:paraId="01836A0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Физкультурно-оздоровительная деятельность</w:t>
            </w:r>
          </w:p>
        </w:tc>
        <w:tc>
          <w:tcPr>
            <w:tcW w:w="1849" w:type="dxa"/>
            <w:tcBorders>
              <w:top w:val="single" w:sz="4" w:space="0" w:color="auto"/>
              <w:left w:val="single" w:sz="4" w:space="0" w:color="auto"/>
              <w:bottom w:val="single" w:sz="4" w:space="0" w:color="auto"/>
              <w:right w:val="single" w:sz="4" w:space="0" w:color="auto"/>
            </w:tcBorders>
            <w:hideMark/>
          </w:tcPr>
          <w:p w14:paraId="2986406B"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w:t>
            </w:r>
          </w:p>
        </w:tc>
        <w:tc>
          <w:tcPr>
            <w:tcW w:w="2016" w:type="dxa"/>
            <w:gridSpan w:val="2"/>
            <w:tcBorders>
              <w:top w:val="single" w:sz="4" w:space="0" w:color="auto"/>
              <w:left w:val="single" w:sz="4" w:space="0" w:color="auto"/>
              <w:bottom w:val="single" w:sz="4" w:space="0" w:color="auto"/>
              <w:right w:val="single" w:sz="4" w:space="0" w:color="auto"/>
            </w:tcBorders>
            <w:hideMark/>
          </w:tcPr>
          <w:p w14:paraId="1E62081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710A1AD0" w14:textId="77777777" w:rsidTr="007D6B75">
        <w:trPr>
          <w:gridAfter w:val="1"/>
          <w:wAfter w:w="5" w:type="dxa"/>
          <w:tblCellSpacing w:w="15" w:type="dxa"/>
        </w:trPr>
        <w:tc>
          <w:tcPr>
            <w:tcW w:w="4720" w:type="dxa"/>
            <w:gridSpan w:val="2"/>
            <w:tcBorders>
              <w:top w:val="single" w:sz="4" w:space="0" w:color="auto"/>
              <w:left w:val="single" w:sz="4" w:space="0" w:color="auto"/>
              <w:bottom w:val="single" w:sz="4" w:space="0" w:color="auto"/>
              <w:right w:val="single" w:sz="4" w:space="0" w:color="auto"/>
            </w:tcBorders>
            <w:hideMark/>
          </w:tcPr>
          <w:p w14:paraId="2E6090B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849" w:type="dxa"/>
            <w:tcBorders>
              <w:top w:val="single" w:sz="4" w:space="0" w:color="auto"/>
              <w:left w:val="single" w:sz="4" w:space="0" w:color="auto"/>
              <w:bottom w:val="single" w:sz="4" w:space="0" w:color="auto"/>
              <w:right w:val="single" w:sz="4" w:space="0" w:color="auto"/>
            </w:tcBorders>
            <w:hideMark/>
          </w:tcPr>
          <w:p w14:paraId="499D5F64"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w:t>
            </w:r>
          </w:p>
        </w:tc>
        <w:tc>
          <w:tcPr>
            <w:tcW w:w="2076" w:type="dxa"/>
            <w:gridSpan w:val="4"/>
            <w:tcBorders>
              <w:top w:val="single" w:sz="4" w:space="0" w:color="auto"/>
              <w:left w:val="single" w:sz="4" w:space="0" w:color="auto"/>
              <w:bottom w:val="single" w:sz="4" w:space="0" w:color="auto"/>
              <w:right w:val="single" w:sz="4" w:space="0" w:color="auto"/>
            </w:tcBorders>
            <w:shd w:val="clear" w:color="auto" w:fill="auto"/>
          </w:tcPr>
          <w:p w14:paraId="35614E6A" w14:textId="77777777" w:rsidR="009F0102" w:rsidRPr="009F0102" w:rsidRDefault="009F0102" w:rsidP="007D6B75">
            <w:pPr>
              <w:rPr>
                <w:sz w:val="24"/>
                <w:szCs w:val="24"/>
              </w:rPr>
            </w:pPr>
          </w:p>
        </w:tc>
      </w:tr>
      <w:tr w:rsidR="009F0102" w:rsidRPr="009F0102" w14:paraId="73162607"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BB3836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4262" w:type="dxa"/>
            <w:tcBorders>
              <w:top w:val="single" w:sz="4" w:space="0" w:color="auto"/>
              <w:left w:val="single" w:sz="4" w:space="0" w:color="auto"/>
              <w:bottom w:val="single" w:sz="4" w:space="0" w:color="auto"/>
              <w:right w:val="single" w:sz="4" w:space="0" w:color="auto"/>
            </w:tcBorders>
            <w:hideMark/>
          </w:tcPr>
          <w:p w14:paraId="20C4677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Гимнастика (модуль "Гимнастика")</w:t>
            </w:r>
          </w:p>
        </w:tc>
        <w:tc>
          <w:tcPr>
            <w:tcW w:w="1849" w:type="dxa"/>
            <w:tcBorders>
              <w:top w:val="single" w:sz="4" w:space="0" w:color="auto"/>
              <w:left w:val="single" w:sz="4" w:space="0" w:color="auto"/>
              <w:bottom w:val="single" w:sz="4" w:space="0" w:color="auto"/>
              <w:right w:val="single" w:sz="4" w:space="0" w:color="auto"/>
            </w:tcBorders>
            <w:hideMark/>
          </w:tcPr>
          <w:p w14:paraId="29C26620"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12</w:t>
            </w:r>
          </w:p>
        </w:tc>
        <w:tc>
          <w:tcPr>
            <w:tcW w:w="2016" w:type="dxa"/>
            <w:gridSpan w:val="2"/>
            <w:tcBorders>
              <w:top w:val="single" w:sz="4" w:space="0" w:color="auto"/>
              <w:left w:val="single" w:sz="4" w:space="0" w:color="auto"/>
              <w:bottom w:val="single" w:sz="4" w:space="0" w:color="auto"/>
              <w:right w:val="single" w:sz="4" w:space="0" w:color="auto"/>
            </w:tcBorders>
            <w:hideMark/>
          </w:tcPr>
          <w:p w14:paraId="21D492F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365ACC09"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3BDCBC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2.2</w:t>
            </w:r>
          </w:p>
        </w:tc>
        <w:tc>
          <w:tcPr>
            <w:tcW w:w="4262" w:type="dxa"/>
            <w:tcBorders>
              <w:top w:val="single" w:sz="4" w:space="0" w:color="auto"/>
              <w:left w:val="single" w:sz="4" w:space="0" w:color="auto"/>
              <w:bottom w:val="single" w:sz="4" w:space="0" w:color="auto"/>
              <w:right w:val="single" w:sz="4" w:space="0" w:color="auto"/>
            </w:tcBorders>
            <w:hideMark/>
          </w:tcPr>
          <w:p w14:paraId="133EBD0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Лёгкая атлетика (модуль "Легкая атлетика")</w:t>
            </w:r>
          </w:p>
        </w:tc>
        <w:tc>
          <w:tcPr>
            <w:tcW w:w="1849" w:type="dxa"/>
            <w:tcBorders>
              <w:top w:val="single" w:sz="4" w:space="0" w:color="auto"/>
              <w:left w:val="single" w:sz="4" w:space="0" w:color="auto"/>
              <w:bottom w:val="single" w:sz="4" w:space="0" w:color="auto"/>
              <w:right w:val="single" w:sz="4" w:space="0" w:color="auto"/>
            </w:tcBorders>
            <w:hideMark/>
          </w:tcPr>
          <w:p w14:paraId="68E57593"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10</w:t>
            </w:r>
          </w:p>
        </w:tc>
        <w:tc>
          <w:tcPr>
            <w:tcW w:w="2016" w:type="dxa"/>
            <w:gridSpan w:val="2"/>
            <w:tcBorders>
              <w:top w:val="single" w:sz="4" w:space="0" w:color="auto"/>
              <w:left w:val="single" w:sz="4" w:space="0" w:color="auto"/>
              <w:bottom w:val="single" w:sz="4" w:space="0" w:color="auto"/>
              <w:right w:val="single" w:sz="4" w:space="0" w:color="auto"/>
            </w:tcBorders>
            <w:hideMark/>
          </w:tcPr>
          <w:p w14:paraId="45DC7AAB"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3CD09299"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4524DE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2.3</w:t>
            </w:r>
          </w:p>
        </w:tc>
        <w:tc>
          <w:tcPr>
            <w:tcW w:w="4262" w:type="dxa"/>
            <w:tcBorders>
              <w:top w:val="single" w:sz="4" w:space="0" w:color="auto"/>
              <w:left w:val="single" w:sz="4" w:space="0" w:color="auto"/>
              <w:bottom w:val="single" w:sz="4" w:space="0" w:color="auto"/>
              <w:right w:val="single" w:sz="4" w:space="0" w:color="auto"/>
            </w:tcBorders>
            <w:hideMark/>
          </w:tcPr>
          <w:p w14:paraId="7483B8E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Баскетбол (модуль "Спортивные игры")</w:t>
            </w:r>
          </w:p>
        </w:tc>
        <w:tc>
          <w:tcPr>
            <w:tcW w:w="1849" w:type="dxa"/>
            <w:tcBorders>
              <w:top w:val="single" w:sz="4" w:space="0" w:color="auto"/>
              <w:left w:val="single" w:sz="4" w:space="0" w:color="auto"/>
              <w:bottom w:val="single" w:sz="4" w:space="0" w:color="auto"/>
              <w:right w:val="single" w:sz="4" w:space="0" w:color="auto"/>
            </w:tcBorders>
            <w:hideMark/>
          </w:tcPr>
          <w:p w14:paraId="7C59B79B"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7</w:t>
            </w:r>
          </w:p>
        </w:tc>
        <w:tc>
          <w:tcPr>
            <w:tcW w:w="2016" w:type="dxa"/>
            <w:gridSpan w:val="2"/>
            <w:tcBorders>
              <w:top w:val="single" w:sz="4" w:space="0" w:color="auto"/>
              <w:left w:val="single" w:sz="4" w:space="0" w:color="auto"/>
              <w:bottom w:val="single" w:sz="4" w:space="0" w:color="auto"/>
              <w:right w:val="single" w:sz="4" w:space="0" w:color="auto"/>
            </w:tcBorders>
            <w:hideMark/>
          </w:tcPr>
          <w:p w14:paraId="18E5A3FB"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363F908B"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894DD3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2.4</w:t>
            </w:r>
          </w:p>
        </w:tc>
        <w:tc>
          <w:tcPr>
            <w:tcW w:w="4262" w:type="dxa"/>
            <w:tcBorders>
              <w:top w:val="single" w:sz="4" w:space="0" w:color="auto"/>
              <w:left w:val="single" w:sz="4" w:space="0" w:color="auto"/>
              <w:bottom w:val="single" w:sz="4" w:space="0" w:color="auto"/>
              <w:right w:val="single" w:sz="4" w:space="0" w:color="auto"/>
            </w:tcBorders>
            <w:hideMark/>
          </w:tcPr>
          <w:p w14:paraId="71F6399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Волейбол (модуль "Спортивные игры")</w:t>
            </w:r>
          </w:p>
        </w:tc>
        <w:tc>
          <w:tcPr>
            <w:tcW w:w="1849" w:type="dxa"/>
            <w:tcBorders>
              <w:top w:val="single" w:sz="4" w:space="0" w:color="auto"/>
              <w:left w:val="single" w:sz="4" w:space="0" w:color="auto"/>
              <w:bottom w:val="single" w:sz="4" w:space="0" w:color="auto"/>
              <w:right w:val="single" w:sz="4" w:space="0" w:color="auto"/>
            </w:tcBorders>
            <w:hideMark/>
          </w:tcPr>
          <w:p w14:paraId="0E0CA782"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7</w:t>
            </w:r>
          </w:p>
        </w:tc>
        <w:tc>
          <w:tcPr>
            <w:tcW w:w="2016" w:type="dxa"/>
            <w:gridSpan w:val="2"/>
            <w:tcBorders>
              <w:top w:val="single" w:sz="4" w:space="0" w:color="auto"/>
              <w:left w:val="single" w:sz="4" w:space="0" w:color="auto"/>
              <w:bottom w:val="single" w:sz="4" w:space="0" w:color="auto"/>
              <w:right w:val="single" w:sz="4" w:space="0" w:color="auto"/>
            </w:tcBorders>
            <w:hideMark/>
          </w:tcPr>
          <w:p w14:paraId="1682E2B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6BBD7D3A"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F99021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2.5</w:t>
            </w:r>
          </w:p>
        </w:tc>
        <w:tc>
          <w:tcPr>
            <w:tcW w:w="4262" w:type="dxa"/>
            <w:tcBorders>
              <w:top w:val="single" w:sz="4" w:space="0" w:color="auto"/>
              <w:left w:val="single" w:sz="4" w:space="0" w:color="auto"/>
              <w:bottom w:val="single" w:sz="4" w:space="0" w:color="auto"/>
              <w:right w:val="single" w:sz="4" w:space="0" w:color="auto"/>
            </w:tcBorders>
            <w:hideMark/>
          </w:tcPr>
          <w:p w14:paraId="6BF1B47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Футбол (модуль "Спортивные игры")</w:t>
            </w:r>
          </w:p>
        </w:tc>
        <w:tc>
          <w:tcPr>
            <w:tcW w:w="1849" w:type="dxa"/>
            <w:tcBorders>
              <w:top w:val="single" w:sz="4" w:space="0" w:color="auto"/>
              <w:left w:val="single" w:sz="4" w:space="0" w:color="auto"/>
              <w:bottom w:val="single" w:sz="4" w:space="0" w:color="auto"/>
              <w:right w:val="single" w:sz="4" w:space="0" w:color="auto"/>
            </w:tcBorders>
            <w:hideMark/>
          </w:tcPr>
          <w:p w14:paraId="32A46AEE"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w:t>
            </w:r>
          </w:p>
        </w:tc>
        <w:tc>
          <w:tcPr>
            <w:tcW w:w="2016" w:type="dxa"/>
            <w:gridSpan w:val="2"/>
            <w:tcBorders>
              <w:top w:val="single" w:sz="4" w:space="0" w:color="auto"/>
              <w:left w:val="single" w:sz="4" w:space="0" w:color="auto"/>
              <w:bottom w:val="single" w:sz="4" w:space="0" w:color="auto"/>
              <w:right w:val="single" w:sz="4" w:space="0" w:color="auto"/>
            </w:tcBorders>
            <w:hideMark/>
          </w:tcPr>
          <w:p w14:paraId="68A70D7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665694CB" w14:textId="77777777" w:rsidTr="007D6B75">
        <w:trPr>
          <w:gridAfter w:val="3"/>
          <w:wAfter w:w="65" w:type="dxa"/>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F7A0DD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2.6</w:t>
            </w:r>
          </w:p>
        </w:tc>
        <w:tc>
          <w:tcPr>
            <w:tcW w:w="4262" w:type="dxa"/>
            <w:tcBorders>
              <w:top w:val="single" w:sz="4" w:space="0" w:color="auto"/>
              <w:left w:val="single" w:sz="4" w:space="0" w:color="auto"/>
              <w:bottom w:val="single" w:sz="4" w:space="0" w:color="auto"/>
              <w:right w:val="single" w:sz="4" w:space="0" w:color="auto"/>
            </w:tcBorders>
            <w:hideMark/>
          </w:tcPr>
          <w:p w14:paraId="687196A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Подготовка к выполнению нормативных требований комплекса ГТО (модуль "Спорт")</w:t>
            </w:r>
          </w:p>
        </w:tc>
        <w:tc>
          <w:tcPr>
            <w:tcW w:w="1849" w:type="dxa"/>
            <w:tcBorders>
              <w:top w:val="single" w:sz="4" w:space="0" w:color="auto"/>
              <w:left w:val="single" w:sz="4" w:space="0" w:color="auto"/>
              <w:bottom w:val="single" w:sz="4" w:space="0" w:color="auto"/>
              <w:right w:val="single" w:sz="4" w:space="0" w:color="auto"/>
            </w:tcBorders>
            <w:hideMark/>
          </w:tcPr>
          <w:p w14:paraId="68AD11DA"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20</w:t>
            </w:r>
          </w:p>
        </w:tc>
        <w:tc>
          <w:tcPr>
            <w:tcW w:w="2016" w:type="dxa"/>
            <w:gridSpan w:val="2"/>
            <w:tcBorders>
              <w:top w:val="single" w:sz="4" w:space="0" w:color="auto"/>
              <w:left w:val="single" w:sz="4" w:space="0" w:color="auto"/>
              <w:bottom w:val="single" w:sz="4" w:space="0" w:color="auto"/>
              <w:right w:val="single" w:sz="4" w:space="0" w:color="auto"/>
            </w:tcBorders>
            <w:hideMark/>
          </w:tcPr>
          <w:p w14:paraId="5292D73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1B2904EF" w14:textId="77777777" w:rsidTr="007D6B75">
        <w:trPr>
          <w:tblCellSpacing w:w="15" w:type="dxa"/>
        </w:trPr>
        <w:tc>
          <w:tcPr>
            <w:tcW w:w="4720" w:type="dxa"/>
            <w:gridSpan w:val="2"/>
            <w:tcBorders>
              <w:top w:val="single" w:sz="4" w:space="0" w:color="auto"/>
              <w:left w:val="single" w:sz="4" w:space="0" w:color="auto"/>
              <w:bottom w:val="single" w:sz="4" w:space="0" w:color="auto"/>
              <w:right w:val="single" w:sz="4" w:space="0" w:color="auto"/>
            </w:tcBorders>
            <w:hideMark/>
          </w:tcPr>
          <w:p w14:paraId="229724B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849" w:type="dxa"/>
            <w:tcBorders>
              <w:top w:val="single" w:sz="4" w:space="0" w:color="auto"/>
              <w:left w:val="single" w:sz="4" w:space="0" w:color="auto"/>
              <w:bottom w:val="single" w:sz="4" w:space="0" w:color="auto"/>
              <w:right w:val="single" w:sz="4" w:space="0" w:color="auto"/>
            </w:tcBorders>
            <w:hideMark/>
          </w:tcPr>
          <w:p w14:paraId="1B68225A"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62</w:t>
            </w:r>
          </w:p>
        </w:tc>
        <w:tc>
          <w:tcPr>
            <w:tcW w:w="2111" w:type="dxa"/>
            <w:gridSpan w:val="5"/>
            <w:tcBorders>
              <w:top w:val="single" w:sz="4" w:space="0" w:color="auto"/>
              <w:left w:val="single" w:sz="4" w:space="0" w:color="auto"/>
              <w:bottom w:val="single" w:sz="4" w:space="0" w:color="auto"/>
              <w:right w:val="single" w:sz="4" w:space="0" w:color="auto"/>
            </w:tcBorders>
            <w:shd w:val="clear" w:color="auto" w:fill="auto"/>
          </w:tcPr>
          <w:p w14:paraId="04FA8E12" w14:textId="77777777" w:rsidR="009F0102" w:rsidRPr="009F0102" w:rsidRDefault="009F0102" w:rsidP="007D6B75">
            <w:pPr>
              <w:rPr>
                <w:sz w:val="24"/>
                <w:szCs w:val="24"/>
              </w:rPr>
            </w:pPr>
          </w:p>
        </w:tc>
      </w:tr>
      <w:tr w:rsidR="009F0102" w:rsidRPr="009F0102" w14:paraId="4173C6E0" w14:textId="77777777" w:rsidTr="007D6B75">
        <w:trPr>
          <w:gridAfter w:val="3"/>
          <w:wAfter w:w="65" w:type="dxa"/>
          <w:tblCellSpacing w:w="15" w:type="dxa"/>
        </w:trPr>
        <w:tc>
          <w:tcPr>
            <w:tcW w:w="4720" w:type="dxa"/>
            <w:gridSpan w:val="2"/>
            <w:tcBorders>
              <w:top w:val="single" w:sz="4" w:space="0" w:color="auto"/>
              <w:left w:val="single" w:sz="4" w:space="0" w:color="auto"/>
              <w:bottom w:val="single" w:sz="4" w:space="0" w:color="auto"/>
              <w:right w:val="single" w:sz="4" w:space="0" w:color="auto"/>
            </w:tcBorders>
            <w:hideMark/>
          </w:tcPr>
          <w:p w14:paraId="0FAF07B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ОБЩЕЕ КОЛИЧЕСТВО ЧАСОВ ПО ПРОГРАММЕ</w:t>
            </w:r>
          </w:p>
        </w:tc>
        <w:tc>
          <w:tcPr>
            <w:tcW w:w="1849" w:type="dxa"/>
            <w:tcBorders>
              <w:top w:val="single" w:sz="4" w:space="0" w:color="auto"/>
              <w:left w:val="single" w:sz="4" w:space="0" w:color="auto"/>
              <w:bottom w:val="single" w:sz="4" w:space="0" w:color="auto"/>
              <w:right w:val="single" w:sz="4" w:space="0" w:color="auto"/>
            </w:tcBorders>
            <w:hideMark/>
          </w:tcPr>
          <w:p w14:paraId="48C89901"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68</w:t>
            </w:r>
          </w:p>
        </w:tc>
        <w:tc>
          <w:tcPr>
            <w:tcW w:w="2016" w:type="dxa"/>
            <w:gridSpan w:val="2"/>
            <w:tcBorders>
              <w:top w:val="single" w:sz="4" w:space="0" w:color="auto"/>
              <w:left w:val="single" w:sz="4" w:space="0" w:color="auto"/>
              <w:bottom w:val="single" w:sz="4" w:space="0" w:color="auto"/>
              <w:right w:val="single" w:sz="4" w:space="0" w:color="auto"/>
            </w:tcBorders>
            <w:hideMark/>
          </w:tcPr>
          <w:p w14:paraId="52A28FCF"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bl>
    <w:p w14:paraId="11A14E94"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74503704"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445B7795"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040774F6"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r w:rsidRPr="009F0102">
        <w:rPr>
          <w:rFonts w:ascii="Times New Roman" w:eastAsia="Times New Roman" w:hAnsi="Times New Roman" w:cs="Times New Roman"/>
          <w:b/>
          <w:bCs/>
          <w:caps/>
          <w:sz w:val="24"/>
          <w:szCs w:val="24"/>
          <w:lang w:eastAsia="ru-RU"/>
        </w:rPr>
        <w:t>8 КЛАСС</w:t>
      </w:r>
    </w:p>
    <w:tbl>
      <w:tblPr>
        <w:tblW w:w="8941"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472"/>
        <w:gridCol w:w="5027"/>
        <w:gridCol w:w="1552"/>
        <w:gridCol w:w="431"/>
        <w:gridCol w:w="1459"/>
      </w:tblGrid>
      <w:tr w:rsidR="009F0102" w:rsidRPr="009F0102" w14:paraId="65236434" w14:textId="77777777" w:rsidTr="007D6B75">
        <w:trPr>
          <w:gridAfter w:val="2"/>
          <w:wAfter w:w="1845" w:type="dxa"/>
          <w:tblHeader/>
          <w:tblCellSpacing w:w="15" w:type="dxa"/>
        </w:trPr>
        <w:tc>
          <w:tcPr>
            <w:tcW w:w="427" w:type="dxa"/>
            <w:vMerge w:val="restart"/>
            <w:tcBorders>
              <w:top w:val="single" w:sz="4" w:space="0" w:color="auto"/>
              <w:left w:val="single" w:sz="4" w:space="0" w:color="auto"/>
              <w:bottom w:val="single" w:sz="4" w:space="0" w:color="auto"/>
              <w:right w:val="single" w:sz="4" w:space="0" w:color="auto"/>
            </w:tcBorders>
            <w:hideMark/>
          </w:tcPr>
          <w:p w14:paraId="2D1EAF13"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 п/п</w:t>
            </w:r>
          </w:p>
        </w:tc>
        <w:tc>
          <w:tcPr>
            <w:tcW w:w="4997" w:type="dxa"/>
            <w:vMerge w:val="restart"/>
            <w:tcBorders>
              <w:top w:val="single" w:sz="4" w:space="0" w:color="auto"/>
              <w:left w:val="single" w:sz="4" w:space="0" w:color="auto"/>
              <w:bottom w:val="single" w:sz="4" w:space="0" w:color="auto"/>
              <w:right w:val="single" w:sz="4" w:space="0" w:color="auto"/>
            </w:tcBorders>
            <w:hideMark/>
          </w:tcPr>
          <w:p w14:paraId="0D2F3E1A"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Наименование разделов и тем программы</w:t>
            </w:r>
          </w:p>
        </w:tc>
        <w:tc>
          <w:tcPr>
            <w:tcW w:w="1522" w:type="dxa"/>
            <w:tcBorders>
              <w:top w:val="single" w:sz="4" w:space="0" w:color="auto"/>
              <w:left w:val="single" w:sz="4" w:space="0" w:color="auto"/>
              <w:bottom w:val="single" w:sz="4" w:space="0" w:color="auto"/>
              <w:right w:val="single" w:sz="4" w:space="0" w:color="auto"/>
            </w:tcBorders>
            <w:hideMark/>
          </w:tcPr>
          <w:p w14:paraId="686E28E2"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Электронные (цифровые) образовательные ресурсы</w:t>
            </w:r>
          </w:p>
        </w:tc>
      </w:tr>
      <w:tr w:rsidR="009F0102" w:rsidRPr="009F0102" w14:paraId="6A17A1D5" w14:textId="77777777" w:rsidTr="007D6B75">
        <w:trPr>
          <w:tblHeader/>
          <w:tblCellSpacing w:w="15" w:type="dxa"/>
        </w:trPr>
        <w:tc>
          <w:tcPr>
            <w:tcW w:w="427" w:type="dxa"/>
            <w:vMerge/>
            <w:tcBorders>
              <w:top w:val="single" w:sz="4" w:space="0" w:color="auto"/>
              <w:left w:val="single" w:sz="4" w:space="0" w:color="auto"/>
              <w:bottom w:val="single" w:sz="4" w:space="0" w:color="auto"/>
              <w:right w:val="single" w:sz="4" w:space="0" w:color="auto"/>
            </w:tcBorders>
            <w:vAlign w:val="center"/>
            <w:hideMark/>
          </w:tcPr>
          <w:p w14:paraId="19C813A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c>
          <w:tcPr>
            <w:tcW w:w="4997" w:type="dxa"/>
            <w:vMerge/>
            <w:tcBorders>
              <w:top w:val="single" w:sz="4" w:space="0" w:color="auto"/>
              <w:left w:val="single" w:sz="4" w:space="0" w:color="auto"/>
              <w:bottom w:val="single" w:sz="4" w:space="0" w:color="auto"/>
              <w:right w:val="single" w:sz="4" w:space="0" w:color="auto"/>
            </w:tcBorders>
            <w:vAlign w:val="center"/>
            <w:hideMark/>
          </w:tcPr>
          <w:p w14:paraId="2BA5E12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c>
          <w:tcPr>
            <w:tcW w:w="1522" w:type="dxa"/>
            <w:tcBorders>
              <w:top w:val="single" w:sz="4" w:space="0" w:color="auto"/>
              <w:left w:val="single" w:sz="4" w:space="0" w:color="auto"/>
              <w:bottom w:val="single" w:sz="4" w:space="0" w:color="auto"/>
              <w:right w:val="single" w:sz="4" w:space="0" w:color="auto"/>
            </w:tcBorders>
            <w:hideMark/>
          </w:tcPr>
          <w:p w14:paraId="15BC6573"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Всего</w:t>
            </w:r>
          </w:p>
        </w:tc>
        <w:tc>
          <w:tcPr>
            <w:tcW w:w="1845" w:type="dxa"/>
            <w:gridSpan w:val="2"/>
            <w:tcBorders>
              <w:top w:val="single" w:sz="4" w:space="0" w:color="auto"/>
              <w:left w:val="single" w:sz="4" w:space="0" w:color="auto"/>
              <w:bottom w:val="single" w:sz="4" w:space="0" w:color="auto"/>
              <w:right w:val="single" w:sz="4" w:space="0" w:color="auto"/>
            </w:tcBorders>
            <w:hideMark/>
          </w:tcPr>
          <w:p w14:paraId="778CA80B"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36385466" w14:textId="77777777" w:rsidTr="007D6B75">
        <w:trPr>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27A861B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4997" w:type="dxa"/>
            <w:tcBorders>
              <w:top w:val="single" w:sz="4" w:space="0" w:color="auto"/>
              <w:left w:val="single" w:sz="4" w:space="0" w:color="auto"/>
              <w:bottom w:val="single" w:sz="4" w:space="0" w:color="auto"/>
              <w:right w:val="single" w:sz="4" w:space="0" w:color="auto"/>
            </w:tcBorders>
            <w:hideMark/>
          </w:tcPr>
          <w:p w14:paraId="01B879B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Знания о физической культуре</w:t>
            </w:r>
          </w:p>
        </w:tc>
        <w:tc>
          <w:tcPr>
            <w:tcW w:w="1522" w:type="dxa"/>
            <w:tcBorders>
              <w:top w:val="single" w:sz="4" w:space="0" w:color="auto"/>
              <w:left w:val="single" w:sz="4" w:space="0" w:color="auto"/>
              <w:bottom w:val="single" w:sz="4" w:space="0" w:color="auto"/>
              <w:right w:val="single" w:sz="4" w:space="0" w:color="auto"/>
            </w:tcBorders>
            <w:hideMark/>
          </w:tcPr>
          <w:p w14:paraId="1D219CEC"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1845" w:type="dxa"/>
            <w:gridSpan w:val="2"/>
            <w:tcBorders>
              <w:top w:val="single" w:sz="4" w:space="0" w:color="auto"/>
              <w:left w:val="single" w:sz="4" w:space="0" w:color="auto"/>
              <w:bottom w:val="single" w:sz="4" w:space="0" w:color="auto"/>
              <w:right w:val="single" w:sz="4" w:space="0" w:color="auto"/>
            </w:tcBorders>
            <w:hideMark/>
          </w:tcPr>
          <w:p w14:paraId="2D8DDBDC"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0F7EF317" w14:textId="77777777" w:rsidTr="007D6B75">
        <w:trPr>
          <w:tblCellSpacing w:w="15" w:type="dxa"/>
        </w:trPr>
        <w:tc>
          <w:tcPr>
            <w:tcW w:w="5454" w:type="dxa"/>
            <w:gridSpan w:val="2"/>
            <w:tcBorders>
              <w:top w:val="single" w:sz="4" w:space="0" w:color="auto"/>
              <w:left w:val="single" w:sz="4" w:space="0" w:color="auto"/>
              <w:bottom w:val="single" w:sz="4" w:space="0" w:color="auto"/>
              <w:right w:val="single" w:sz="4" w:space="0" w:color="auto"/>
            </w:tcBorders>
            <w:hideMark/>
          </w:tcPr>
          <w:p w14:paraId="2A0A9FD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522" w:type="dxa"/>
            <w:tcBorders>
              <w:top w:val="single" w:sz="4" w:space="0" w:color="auto"/>
              <w:left w:val="single" w:sz="4" w:space="0" w:color="auto"/>
              <w:bottom w:val="single" w:sz="4" w:space="0" w:color="auto"/>
              <w:right w:val="single" w:sz="4" w:space="0" w:color="auto"/>
            </w:tcBorders>
            <w:hideMark/>
          </w:tcPr>
          <w:p w14:paraId="74A33D04"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1845" w:type="dxa"/>
            <w:gridSpan w:val="2"/>
            <w:tcBorders>
              <w:top w:val="single" w:sz="4" w:space="0" w:color="auto"/>
              <w:bottom w:val="single" w:sz="4" w:space="0" w:color="auto"/>
              <w:right w:val="single" w:sz="4" w:space="0" w:color="auto"/>
            </w:tcBorders>
            <w:shd w:val="clear" w:color="auto" w:fill="auto"/>
          </w:tcPr>
          <w:p w14:paraId="3568C5F4" w14:textId="77777777" w:rsidR="009F0102" w:rsidRPr="009F0102" w:rsidRDefault="009F0102" w:rsidP="007D6B75">
            <w:pPr>
              <w:rPr>
                <w:sz w:val="24"/>
                <w:szCs w:val="24"/>
              </w:rPr>
            </w:pPr>
          </w:p>
        </w:tc>
      </w:tr>
      <w:tr w:rsidR="009F0102" w:rsidRPr="009F0102" w14:paraId="7275D46D" w14:textId="77777777" w:rsidTr="007D6B75">
        <w:trPr>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14407DD8"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4997" w:type="dxa"/>
            <w:tcBorders>
              <w:top w:val="single" w:sz="4" w:space="0" w:color="auto"/>
              <w:left w:val="single" w:sz="4" w:space="0" w:color="auto"/>
              <w:bottom w:val="single" w:sz="4" w:space="0" w:color="auto"/>
              <w:right w:val="single" w:sz="4" w:space="0" w:color="auto"/>
            </w:tcBorders>
            <w:hideMark/>
          </w:tcPr>
          <w:p w14:paraId="09287BB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Способы самостоятельной деятельности</w:t>
            </w:r>
          </w:p>
        </w:tc>
        <w:tc>
          <w:tcPr>
            <w:tcW w:w="1522" w:type="dxa"/>
            <w:tcBorders>
              <w:top w:val="single" w:sz="4" w:space="0" w:color="auto"/>
              <w:left w:val="single" w:sz="4" w:space="0" w:color="auto"/>
              <w:bottom w:val="single" w:sz="4" w:space="0" w:color="auto"/>
              <w:right w:val="single" w:sz="4" w:space="0" w:color="auto"/>
            </w:tcBorders>
            <w:hideMark/>
          </w:tcPr>
          <w:p w14:paraId="711E264A"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1845" w:type="dxa"/>
            <w:gridSpan w:val="2"/>
            <w:tcBorders>
              <w:top w:val="single" w:sz="4" w:space="0" w:color="auto"/>
              <w:left w:val="single" w:sz="4" w:space="0" w:color="auto"/>
              <w:bottom w:val="single" w:sz="4" w:space="0" w:color="auto"/>
              <w:right w:val="single" w:sz="4" w:space="0" w:color="auto"/>
            </w:tcBorders>
            <w:hideMark/>
          </w:tcPr>
          <w:p w14:paraId="2CAFE1C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7E873B5D" w14:textId="77777777" w:rsidTr="007D6B75">
        <w:trPr>
          <w:gridAfter w:val="2"/>
          <w:wAfter w:w="1845" w:type="dxa"/>
          <w:tblCellSpacing w:w="15" w:type="dxa"/>
        </w:trPr>
        <w:tc>
          <w:tcPr>
            <w:tcW w:w="5454" w:type="dxa"/>
            <w:gridSpan w:val="2"/>
            <w:tcBorders>
              <w:top w:val="single" w:sz="4" w:space="0" w:color="auto"/>
              <w:left w:val="single" w:sz="4" w:space="0" w:color="auto"/>
              <w:bottom w:val="single" w:sz="4" w:space="0" w:color="auto"/>
              <w:right w:val="single" w:sz="4" w:space="0" w:color="auto"/>
            </w:tcBorders>
            <w:hideMark/>
          </w:tcPr>
          <w:p w14:paraId="2D6355D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522" w:type="dxa"/>
            <w:tcBorders>
              <w:top w:val="single" w:sz="4" w:space="0" w:color="auto"/>
              <w:left w:val="single" w:sz="4" w:space="0" w:color="auto"/>
              <w:bottom w:val="single" w:sz="4" w:space="0" w:color="auto"/>
              <w:right w:val="single" w:sz="4" w:space="0" w:color="auto"/>
            </w:tcBorders>
            <w:hideMark/>
          </w:tcPr>
          <w:p w14:paraId="56E08626"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r>
      <w:tr w:rsidR="009F0102" w:rsidRPr="009F0102" w14:paraId="6683D1E2" w14:textId="77777777" w:rsidTr="007D6B75">
        <w:trPr>
          <w:gridAfter w:val="1"/>
          <w:wAfter w:w="1414" w:type="dxa"/>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24FD5DA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4997" w:type="dxa"/>
            <w:tcBorders>
              <w:top w:val="single" w:sz="4" w:space="0" w:color="auto"/>
              <w:left w:val="single" w:sz="4" w:space="0" w:color="auto"/>
              <w:bottom w:val="single" w:sz="4" w:space="0" w:color="auto"/>
              <w:right w:val="single" w:sz="4" w:space="0" w:color="auto"/>
            </w:tcBorders>
            <w:hideMark/>
          </w:tcPr>
          <w:p w14:paraId="26FE23F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Физкультурно-оздоровительная деятельность</w:t>
            </w:r>
          </w:p>
        </w:tc>
        <w:tc>
          <w:tcPr>
            <w:tcW w:w="1522" w:type="dxa"/>
            <w:tcBorders>
              <w:top w:val="single" w:sz="4" w:space="0" w:color="auto"/>
              <w:left w:val="single" w:sz="4" w:space="0" w:color="auto"/>
              <w:bottom w:val="single" w:sz="4" w:space="0" w:color="auto"/>
              <w:right w:val="single" w:sz="4" w:space="0" w:color="auto"/>
            </w:tcBorders>
            <w:hideMark/>
          </w:tcPr>
          <w:p w14:paraId="7EB7585B"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w:t>
            </w:r>
          </w:p>
        </w:tc>
        <w:tc>
          <w:tcPr>
            <w:tcW w:w="401" w:type="dxa"/>
            <w:hideMark/>
          </w:tcPr>
          <w:p w14:paraId="5AC584C8"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4DCFF2E7" w14:textId="77777777" w:rsidTr="007D6B75">
        <w:trPr>
          <w:gridAfter w:val="2"/>
          <w:wAfter w:w="1845" w:type="dxa"/>
          <w:tblCellSpacing w:w="15" w:type="dxa"/>
        </w:trPr>
        <w:tc>
          <w:tcPr>
            <w:tcW w:w="5454" w:type="dxa"/>
            <w:gridSpan w:val="2"/>
            <w:tcBorders>
              <w:top w:val="single" w:sz="4" w:space="0" w:color="auto"/>
              <w:left w:val="single" w:sz="4" w:space="0" w:color="auto"/>
              <w:bottom w:val="single" w:sz="4" w:space="0" w:color="auto"/>
              <w:right w:val="single" w:sz="4" w:space="0" w:color="auto"/>
            </w:tcBorders>
            <w:hideMark/>
          </w:tcPr>
          <w:p w14:paraId="6A17B42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lastRenderedPageBreak/>
              <w:t>Итого по разделу</w:t>
            </w:r>
          </w:p>
        </w:tc>
        <w:tc>
          <w:tcPr>
            <w:tcW w:w="1522" w:type="dxa"/>
            <w:tcBorders>
              <w:top w:val="single" w:sz="4" w:space="0" w:color="auto"/>
              <w:left w:val="single" w:sz="4" w:space="0" w:color="auto"/>
              <w:bottom w:val="single" w:sz="4" w:space="0" w:color="auto"/>
              <w:right w:val="single" w:sz="4" w:space="0" w:color="auto"/>
            </w:tcBorders>
            <w:hideMark/>
          </w:tcPr>
          <w:p w14:paraId="2A6708F9"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w:t>
            </w:r>
          </w:p>
        </w:tc>
      </w:tr>
      <w:tr w:rsidR="009F0102" w:rsidRPr="009F0102" w14:paraId="70B53390" w14:textId="77777777" w:rsidTr="007D6B75">
        <w:trPr>
          <w:gridAfter w:val="1"/>
          <w:wAfter w:w="1414" w:type="dxa"/>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3DA65578"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4997" w:type="dxa"/>
            <w:tcBorders>
              <w:top w:val="single" w:sz="4" w:space="0" w:color="auto"/>
              <w:left w:val="single" w:sz="4" w:space="0" w:color="auto"/>
              <w:bottom w:val="single" w:sz="4" w:space="0" w:color="auto"/>
              <w:right w:val="single" w:sz="4" w:space="0" w:color="auto"/>
            </w:tcBorders>
            <w:hideMark/>
          </w:tcPr>
          <w:p w14:paraId="3129B65C"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Гимнастика (модуль "Гимнастика")</w:t>
            </w:r>
          </w:p>
        </w:tc>
        <w:tc>
          <w:tcPr>
            <w:tcW w:w="1522" w:type="dxa"/>
            <w:tcBorders>
              <w:top w:val="single" w:sz="4" w:space="0" w:color="auto"/>
              <w:left w:val="single" w:sz="4" w:space="0" w:color="auto"/>
              <w:bottom w:val="single" w:sz="4" w:space="0" w:color="auto"/>
              <w:right w:val="single" w:sz="4" w:space="0" w:color="auto"/>
            </w:tcBorders>
            <w:hideMark/>
          </w:tcPr>
          <w:p w14:paraId="2845B221"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401" w:type="dxa"/>
            <w:hideMark/>
          </w:tcPr>
          <w:p w14:paraId="14CF532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454D4CBB" w14:textId="77777777" w:rsidTr="007D6B75">
        <w:trPr>
          <w:gridAfter w:val="1"/>
          <w:wAfter w:w="1414" w:type="dxa"/>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728810F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2.2</w:t>
            </w:r>
          </w:p>
        </w:tc>
        <w:tc>
          <w:tcPr>
            <w:tcW w:w="4997" w:type="dxa"/>
            <w:tcBorders>
              <w:top w:val="single" w:sz="4" w:space="0" w:color="auto"/>
              <w:left w:val="single" w:sz="4" w:space="0" w:color="auto"/>
              <w:bottom w:val="single" w:sz="4" w:space="0" w:color="auto"/>
              <w:right w:val="single" w:sz="4" w:space="0" w:color="auto"/>
            </w:tcBorders>
            <w:hideMark/>
          </w:tcPr>
          <w:p w14:paraId="68FF1B02"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Лёгкая атлетика (модуль "Легкая атлетика")</w:t>
            </w:r>
          </w:p>
        </w:tc>
        <w:tc>
          <w:tcPr>
            <w:tcW w:w="1522" w:type="dxa"/>
            <w:tcBorders>
              <w:top w:val="single" w:sz="4" w:space="0" w:color="auto"/>
              <w:left w:val="single" w:sz="4" w:space="0" w:color="auto"/>
              <w:bottom w:val="single" w:sz="4" w:space="0" w:color="auto"/>
              <w:right w:val="single" w:sz="4" w:space="0" w:color="auto"/>
            </w:tcBorders>
            <w:hideMark/>
          </w:tcPr>
          <w:p w14:paraId="1DBC08C0"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12</w:t>
            </w:r>
          </w:p>
        </w:tc>
        <w:tc>
          <w:tcPr>
            <w:tcW w:w="401" w:type="dxa"/>
            <w:hideMark/>
          </w:tcPr>
          <w:p w14:paraId="51A86C3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5C4FFD9D" w14:textId="77777777" w:rsidTr="007D6B75">
        <w:trPr>
          <w:gridAfter w:val="1"/>
          <w:wAfter w:w="1414" w:type="dxa"/>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41858357"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2.3</w:t>
            </w:r>
          </w:p>
        </w:tc>
        <w:tc>
          <w:tcPr>
            <w:tcW w:w="4997" w:type="dxa"/>
            <w:tcBorders>
              <w:top w:val="single" w:sz="4" w:space="0" w:color="auto"/>
              <w:left w:val="single" w:sz="4" w:space="0" w:color="auto"/>
              <w:bottom w:val="single" w:sz="4" w:space="0" w:color="auto"/>
              <w:right w:val="single" w:sz="4" w:space="0" w:color="auto"/>
            </w:tcBorders>
            <w:hideMark/>
          </w:tcPr>
          <w:p w14:paraId="3A0C7F8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Баскетбол (модуль "Спортивные игры")</w:t>
            </w:r>
          </w:p>
        </w:tc>
        <w:tc>
          <w:tcPr>
            <w:tcW w:w="1522" w:type="dxa"/>
            <w:tcBorders>
              <w:top w:val="single" w:sz="4" w:space="0" w:color="auto"/>
              <w:left w:val="single" w:sz="4" w:space="0" w:color="auto"/>
              <w:bottom w:val="single" w:sz="4" w:space="0" w:color="auto"/>
              <w:right w:val="single" w:sz="4" w:space="0" w:color="auto"/>
            </w:tcBorders>
            <w:hideMark/>
          </w:tcPr>
          <w:p w14:paraId="0C85B04C"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401" w:type="dxa"/>
            <w:hideMark/>
          </w:tcPr>
          <w:p w14:paraId="7FC8FAF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4F83005F" w14:textId="77777777" w:rsidTr="007D6B75">
        <w:trPr>
          <w:gridAfter w:val="1"/>
          <w:wAfter w:w="1414" w:type="dxa"/>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03C158D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2.4</w:t>
            </w:r>
          </w:p>
        </w:tc>
        <w:tc>
          <w:tcPr>
            <w:tcW w:w="4997" w:type="dxa"/>
            <w:tcBorders>
              <w:top w:val="single" w:sz="4" w:space="0" w:color="auto"/>
              <w:left w:val="single" w:sz="4" w:space="0" w:color="auto"/>
              <w:bottom w:val="single" w:sz="4" w:space="0" w:color="auto"/>
              <w:right w:val="single" w:sz="4" w:space="0" w:color="auto"/>
            </w:tcBorders>
            <w:hideMark/>
          </w:tcPr>
          <w:p w14:paraId="2B7ACE2F"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Волейбол (модуль "Спортивные игры")</w:t>
            </w:r>
          </w:p>
        </w:tc>
        <w:tc>
          <w:tcPr>
            <w:tcW w:w="1522" w:type="dxa"/>
            <w:tcBorders>
              <w:top w:val="single" w:sz="4" w:space="0" w:color="auto"/>
              <w:left w:val="single" w:sz="4" w:space="0" w:color="auto"/>
              <w:bottom w:val="single" w:sz="4" w:space="0" w:color="auto"/>
              <w:right w:val="single" w:sz="4" w:space="0" w:color="auto"/>
            </w:tcBorders>
            <w:hideMark/>
          </w:tcPr>
          <w:p w14:paraId="2144A7E2"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401" w:type="dxa"/>
            <w:hideMark/>
          </w:tcPr>
          <w:p w14:paraId="61E95587"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2DFA9006" w14:textId="77777777" w:rsidTr="007D6B75">
        <w:trPr>
          <w:gridAfter w:val="1"/>
          <w:wAfter w:w="1414" w:type="dxa"/>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6FB21EA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2.5</w:t>
            </w:r>
          </w:p>
        </w:tc>
        <w:tc>
          <w:tcPr>
            <w:tcW w:w="4997" w:type="dxa"/>
            <w:tcBorders>
              <w:top w:val="single" w:sz="4" w:space="0" w:color="auto"/>
              <w:left w:val="single" w:sz="4" w:space="0" w:color="auto"/>
              <w:bottom w:val="single" w:sz="4" w:space="0" w:color="auto"/>
              <w:right w:val="single" w:sz="4" w:space="0" w:color="auto"/>
            </w:tcBorders>
            <w:hideMark/>
          </w:tcPr>
          <w:p w14:paraId="1F4F5E0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Футбол (модуль "Спортивные игры")</w:t>
            </w:r>
          </w:p>
        </w:tc>
        <w:tc>
          <w:tcPr>
            <w:tcW w:w="1522" w:type="dxa"/>
            <w:tcBorders>
              <w:top w:val="single" w:sz="4" w:space="0" w:color="auto"/>
              <w:left w:val="single" w:sz="4" w:space="0" w:color="auto"/>
              <w:bottom w:val="single" w:sz="4" w:space="0" w:color="auto"/>
              <w:right w:val="single" w:sz="4" w:space="0" w:color="auto"/>
            </w:tcBorders>
            <w:hideMark/>
          </w:tcPr>
          <w:p w14:paraId="42D6757A"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w:t>
            </w:r>
          </w:p>
        </w:tc>
        <w:tc>
          <w:tcPr>
            <w:tcW w:w="401" w:type="dxa"/>
            <w:hideMark/>
          </w:tcPr>
          <w:p w14:paraId="3865A1B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11CEB067" w14:textId="77777777" w:rsidTr="007D6B75">
        <w:trPr>
          <w:gridAfter w:val="1"/>
          <w:wAfter w:w="1414" w:type="dxa"/>
          <w:tblCellSpacing w:w="15" w:type="dxa"/>
        </w:trPr>
        <w:tc>
          <w:tcPr>
            <w:tcW w:w="427" w:type="dxa"/>
            <w:tcBorders>
              <w:top w:val="single" w:sz="4" w:space="0" w:color="auto"/>
              <w:left w:val="single" w:sz="4" w:space="0" w:color="auto"/>
              <w:bottom w:val="single" w:sz="4" w:space="0" w:color="auto"/>
              <w:right w:val="single" w:sz="4" w:space="0" w:color="auto"/>
            </w:tcBorders>
            <w:hideMark/>
          </w:tcPr>
          <w:p w14:paraId="0074112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2.6</w:t>
            </w:r>
          </w:p>
        </w:tc>
        <w:tc>
          <w:tcPr>
            <w:tcW w:w="4997" w:type="dxa"/>
            <w:tcBorders>
              <w:top w:val="single" w:sz="4" w:space="0" w:color="auto"/>
              <w:left w:val="single" w:sz="4" w:space="0" w:color="auto"/>
              <w:bottom w:val="single" w:sz="4" w:space="0" w:color="auto"/>
              <w:right w:val="single" w:sz="4" w:space="0" w:color="auto"/>
            </w:tcBorders>
            <w:hideMark/>
          </w:tcPr>
          <w:p w14:paraId="7FC27F8B"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Подготовка к выполнению нормативных требований комплекса ГТО (модуль "Спорт")</w:t>
            </w:r>
          </w:p>
        </w:tc>
        <w:tc>
          <w:tcPr>
            <w:tcW w:w="1522" w:type="dxa"/>
            <w:tcBorders>
              <w:top w:val="single" w:sz="4" w:space="0" w:color="auto"/>
              <w:left w:val="single" w:sz="4" w:space="0" w:color="auto"/>
              <w:bottom w:val="single" w:sz="4" w:space="0" w:color="auto"/>
              <w:right w:val="single" w:sz="4" w:space="0" w:color="auto"/>
            </w:tcBorders>
            <w:hideMark/>
          </w:tcPr>
          <w:p w14:paraId="63A40629"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20</w:t>
            </w:r>
          </w:p>
        </w:tc>
        <w:tc>
          <w:tcPr>
            <w:tcW w:w="401" w:type="dxa"/>
            <w:hideMark/>
          </w:tcPr>
          <w:p w14:paraId="268D3248"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6693B97C" w14:textId="77777777" w:rsidTr="007D6B75">
        <w:trPr>
          <w:gridAfter w:val="2"/>
          <w:wAfter w:w="1845" w:type="dxa"/>
          <w:tblCellSpacing w:w="15" w:type="dxa"/>
        </w:trPr>
        <w:tc>
          <w:tcPr>
            <w:tcW w:w="5454" w:type="dxa"/>
            <w:gridSpan w:val="2"/>
            <w:tcBorders>
              <w:top w:val="single" w:sz="4" w:space="0" w:color="auto"/>
              <w:left w:val="single" w:sz="4" w:space="0" w:color="auto"/>
              <w:bottom w:val="single" w:sz="4" w:space="0" w:color="auto"/>
              <w:right w:val="single" w:sz="4" w:space="0" w:color="auto"/>
            </w:tcBorders>
            <w:hideMark/>
          </w:tcPr>
          <w:p w14:paraId="4152146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522" w:type="dxa"/>
            <w:tcBorders>
              <w:top w:val="single" w:sz="4" w:space="0" w:color="auto"/>
              <w:left w:val="single" w:sz="4" w:space="0" w:color="auto"/>
              <w:bottom w:val="single" w:sz="4" w:space="0" w:color="auto"/>
              <w:right w:val="single" w:sz="4" w:space="0" w:color="auto"/>
            </w:tcBorders>
            <w:hideMark/>
          </w:tcPr>
          <w:p w14:paraId="04E52A48"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62</w:t>
            </w:r>
          </w:p>
        </w:tc>
      </w:tr>
      <w:tr w:rsidR="009F0102" w:rsidRPr="009F0102" w14:paraId="26C8F3B3" w14:textId="77777777" w:rsidTr="007D6B75">
        <w:trPr>
          <w:gridAfter w:val="1"/>
          <w:wAfter w:w="1414" w:type="dxa"/>
          <w:tblCellSpacing w:w="15" w:type="dxa"/>
        </w:trPr>
        <w:tc>
          <w:tcPr>
            <w:tcW w:w="5454" w:type="dxa"/>
            <w:gridSpan w:val="2"/>
            <w:tcBorders>
              <w:top w:val="single" w:sz="4" w:space="0" w:color="auto"/>
              <w:left w:val="single" w:sz="4" w:space="0" w:color="auto"/>
              <w:bottom w:val="single" w:sz="4" w:space="0" w:color="auto"/>
              <w:right w:val="single" w:sz="4" w:space="0" w:color="auto"/>
            </w:tcBorders>
            <w:hideMark/>
          </w:tcPr>
          <w:p w14:paraId="4C3FC62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ОБЩЕЕ КОЛИЧЕСТВО ЧАСОВ ПО ПРОГРАММЕ</w:t>
            </w:r>
          </w:p>
        </w:tc>
        <w:tc>
          <w:tcPr>
            <w:tcW w:w="1522" w:type="dxa"/>
            <w:tcBorders>
              <w:top w:val="single" w:sz="4" w:space="0" w:color="auto"/>
              <w:left w:val="single" w:sz="4" w:space="0" w:color="auto"/>
              <w:bottom w:val="single" w:sz="4" w:space="0" w:color="auto"/>
              <w:right w:val="single" w:sz="4" w:space="0" w:color="auto"/>
            </w:tcBorders>
            <w:hideMark/>
          </w:tcPr>
          <w:p w14:paraId="45A0B209"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68</w:t>
            </w:r>
          </w:p>
        </w:tc>
        <w:tc>
          <w:tcPr>
            <w:tcW w:w="401" w:type="dxa"/>
            <w:hideMark/>
          </w:tcPr>
          <w:p w14:paraId="40DAD92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bl>
    <w:p w14:paraId="0639E7A8"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7678D266" w14:textId="77777777" w:rsidR="009F0102" w:rsidRPr="009F0102" w:rsidRDefault="009F0102" w:rsidP="009F0102">
      <w:pPr>
        <w:spacing w:after="0" w:line="240" w:lineRule="auto"/>
        <w:jc w:val="center"/>
        <w:rPr>
          <w:rFonts w:ascii="Times New Roman" w:eastAsia="Times New Roman" w:hAnsi="Times New Roman" w:cs="Times New Roman"/>
          <w:b/>
          <w:bCs/>
          <w:caps/>
          <w:sz w:val="24"/>
          <w:szCs w:val="24"/>
          <w:lang w:eastAsia="ru-RU"/>
        </w:rPr>
      </w:pPr>
    </w:p>
    <w:p w14:paraId="142C8001"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p>
    <w:p w14:paraId="0A375E0A" w14:textId="77777777" w:rsidR="009F0102" w:rsidRPr="009F0102" w:rsidRDefault="009F0102" w:rsidP="009F0102">
      <w:pPr>
        <w:spacing w:after="0" w:line="240" w:lineRule="auto"/>
        <w:rPr>
          <w:rFonts w:ascii="Times New Roman" w:eastAsia="Times New Roman" w:hAnsi="Times New Roman" w:cs="Times New Roman"/>
          <w:b/>
          <w:bCs/>
          <w:caps/>
          <w:sz w:val="24"/>
          <w:szCs w:val="24"/>
          <w:lang w:eastAsia="ru-RU"/>
        </w:rPr>
      </w:pPr>
      <w:r w:rsidRPr="009F0102">
        <w:rPr>
          <w:rFonts w:ascii="Times New Roman" w:eastAsia="Times New Roman" w:hAnsi="Times New Roman" w:cs="Times New Roman"/>
          <w:b/>
          <w:bCs/>
          <w:caps/>
          <w:sz w:val="24"/>
          <w:szCs w:val="24"/>
          <w:lang w:eastAsia="ru-RU"/>
        </w:rPr>
        <w:t>9 КЛАСС</w:t>
      </w:r>
    </w:p>
    <w:tbl>
      <w:tblPr>
        <w:tblW w:w="9776" w:type="dxa"/>
        <w:tblCellSpacing w:w="15" w:type="dxa"/>
        <w:tblCellMar>
          <w:top w:w="15" w:type="dxa"/>
          <w:left w:w="15" w:type="dxa"/>
          <w:bottom w:w="15" w:type="dxa"/>
          <w:right w:w="15" w:type="dxa"/>
        </w:tblCellMar>
        <w:tblLook w:val="04A0" w:firstRow="1" w:lastRow="0" w:firstColumn="1" w:lastColumn="0" w:noHBand="0" w:noVBand="1"/>
      </w:tblPr>
      <w:tblGrid>
        <w:gridCol w:w="533"/>
        <w:gridCol w:w="4658"/>
        <w:gridCol w:w="1892"/>
        <w:gridCol w:w="227"/>
        <w:gridCol w:w="2466"/>
      </w:tblGrid>
      <w:tr w:rsidR="009F0102" w:rsidRPr="009F0102" w14:paraId="7E3944E3" w14:textId="77777777" w:rsidTr="007D6B75">
        <w:trPr>
          <w:gridAfter w:val="1"/>
          <w:wAfter w:w="2421" w:type="dxa"/>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14:paraId="091F578A"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14:paraId="126DFB90"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Наименование разделов и тем программы</w:t>
            </w:r>
          </w:p>
        </w:tc>
        <w:tc>
          <w:tcPr>
            <w:tcW w:w="2089" w:type="dxa"/>
            <w:gridSpan w:val="2"/>
            <w:tcBorders>
              <w:top w:val="single" w:sz="4" w:space="0" w:color="auto"/>
              <w:left w:val="single" w:sz="4" w:space="0" w:color="auto"/>
              <w:bottom w:val="single" w:sz="4" w:space="0" w:color="auto"/>
              <w:right w:val="single" w:sz="4" w:space="0" w:color="auto"/>
            </w:tcBorders>
            <w:hideMark/>
          </w:tcPr>
          <w:p w14:paraId="20588028"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Электронные (цифровые) образовательные ресурсы</w:t>
            </w:r>
          </w:p>
        </w:tc>
      </w:tr>
      <w:tr w:rsidR="009F0102" w:rsidRPr="009F0102" w14:paraId="71ED9F93" w14:textId="77777777" w:rsidTr="007D6B75">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14A7C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76870B"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c>
          <w:tcPr>
            <w:tcW w:w="1862" w:type="dxa"/>
            <w:tcBorders>
              <w:top w:val="single" w:sz="4" w:space="0" w:color="auto"/>
              <w:left w:val="single" w:sz="4" w:space="0" w:color="auto"/>
              <w:bottom w:val="single" w:sz="4" w:space="0" w:color="auto"/>
              <w:right w:val="single" w:sz="4" w:space="0" w:color="auto"/>
            </w:tcBorders>
            <w:hideMark/>
          </w:tcPr>
          <w:p w14:paraId="0B27788E"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Всего</w:t>
            </w:r>
          </w:p>
        </w:tc>
        <w:tc>
          <w:tcPr>
            <w:tcW w:w="2648" w:type="dxa"/>
            <w:gridSpan w:val="2"/>
            <w:tcBorders>
              <w:top w:val="single" w:sz="4" w:space="0" w:color="auto"/>
              <w:left w:val="single" w:sz="4" w:space="0" w:color="auto"/>
              <w:bottom w:val="single" w:sz="4" w:space="0" w:color="auto"/>
              <w:right w:val="single" w:sz="4" w:space="0" w:color="auto"/>
            </w:tcBorders>
            <w:hideMark/>
          </w:tcPr>
          <w:p w14:paraId="0448A4F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1E15C9CD"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40FB04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14:paraId="28EB7B6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Знания о физической культуре</w:t>
            </w:r>
          </w:p>
        </w:tc>
        <w:tc>
          <w:tcPr>
            <w:tcW w:w="1862" w:type="dxa"/>
            <w:tcBorders>
              <w:top w:val="single" w:sz="4" w:space="0" w:color="auto"/>
              <w:left w:val="single" w:sz="4" w:space="0" w:color="auto"/>
              <w:bottom w:val="single" w:sz="4" w:space="0" w:color="auto"/>
              <w:right w:val="single" w:sz="4" w:space="0" w:color="auto"/>
            </w:tcBorders>
            <w:hideMark/>
          </w:tcPr>
          <w:p w14:paraId="6CE8DFF3"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c>
          <w:tcPr>
            <w:tcW w:w="2648" w:type="dxa"/>
            <w:gridSpan w:val="2"/>
            <w:tcBorders>
              <w:top w:val="single" w:sz="4" w:space="0" w:color="auto"/>
              <w:left w:val="single" w:sz="4" w:space="0" w:color="auto"/>
              <w:bottom w:val="single" w:sz="4" w:space="0" w:color="auto"/>
              <w:right w:val="single" w:sz="4" w:space="0" w:color="auto"/>
            </w:tcBorders>
            <w:hideMark/>
          </w:tcPr>
          <w:p w14:paraId="3CE4517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080FD951" w14:textId="77777777" w:rsidTr="007D6B75">
        <w:trPr>
          <w:gridAfter w:val="2"/>
          <w:wAfter w:w="2648" w:type="dxa"/>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44EB7E3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862" w:type="dxa"/>
            <w:tcBorders>
              <w:top w:val="single" w:sz="4" w:space="0" w:color="auto"/>
              <w:left w:val="single" w:sz="4" w:space="0" w:color="auto"/>
              <w:bottom w:val="single" w:sz="4" w:space="0" w:color="auto"/>
              <w:right w:val="single" w:sz="4" w:space="0" w:color="auto"/>
            </w:tcBorders>
            <w:hideMark/>
          </w:tcPr>
          <w:p w14:paraId="1955B510"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w:t>
            </w:r>
          </w:p>
        </w:tc>
      </w:tr>
      <w:tr w:rsidR="009F0102" w:rsidRPr="009F0102" w14:paraId="7371FDBA"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6310BC3C"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14:paraId="1412326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Способы самостоятельной деятельности</w:t>
            </w:r>
          </w:p>
        </w:tc>
        <w:tc>
          <w:tcPr>
            <w:tcW w:w="1862" w:type="dxa"/>
            <w:tcBorders>
              <w:top w:val="single" w:sz="4" w:space="0" w:color="auto"/>
              <w:left w:val="single" w:sz="4" w:space="0" w:color="auto"/>
              <w:bottom w:val="single" w:sz="4" w:space="0" w:color="auto"/>
              <w:right w:val="single" w:sz="4" w:space="0" w:color="auto"/>
            </w:tcBorders>
            <w:hideMark/>
          </w:tcPr>
          <w:p w14:paraId="19243C6A"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c>
          <w:tcPr>
            <w:tcW w:w="2648" w:type="dxa"/>
            <w:gridSpan w:val="2"/>
            <w:tcBorders>
              <w:top w:val="single" w:sz="4" w:space="0" w:color="auto"/>
              <w:left w:val="single" w:sz="4" w:space="0" w:color="auto"/>
              <w:bottom w:val="single" w:sz="4" w:space="0" w:color="auto"/>
              <w:right w:val="single" w:sz="4" w:space="0" w:color="auto"/>
            </w:tcBorders>
            <w:hideMark/>
          </w:tcPr>
          <w:p w14:paraId="1E2E5B5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7D33D1AA" w14:textId="77777777" w:rsidTr="007D6B75">
        <w:trPr>
          <w:gridAfter w:val="2"/>
          <w:wAfter w:w="2648" w:type="dxa"/>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771FB77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862" w:type="dxa"/>
            <w:tcBorders>
              <w:top w:val="single" w:sz="4" w:space="0" w:color="auto"/>
              <w:left w:val="single" w:sz="4" w:space="0" w:color="auto"/>
              <w:bottom w:val="single" w:sz="4" w:space="0" w:color="auto"/>
              <w:right w:val="single" w:sz="4" w:space="0" w:color="auto"/>
            </w:tcBorders>
            <w:hideMark/>
          </w:tcPr>
          <w:p w14:paraId="16CE237B"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3</w:t>
            </w:r>
          </w:p>
        </w:tc>
      </w:tr>
      <w:tr w:rsidR="009F0102" w:rsidRPr="009F0102" w14:paraId="1B5A99BA"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47FF5880"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14:paraId="29F2F627"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Физкультурно-оздоровительная деятельность</w:t>
            </w:r>
          </w:p>
        </w:tc>
        <w:tc>
          <w:tcPr>
            <w:tcW w:w="1862" w:type="dxa"/>
            <w:tcBorders>
              <w:top w:val="single" w:sz="4" w:space="0" w:color="auto"/>
              <w:left w:val="single" w:sz="4" w:space="0" w:color="auto"/>
              <w:bottom w:val="single" w:sz="4" w:space="0" w:color="auto"/>
              <w:right w:val="single" w:sz="4" w:space="0" w:color="auto"/>
            </w:tcBorders>
            <w:hideMark/>
          </w:tcPr>
          <w:p w14:paraId="68D9ECDD"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w:t>
            </w:r>
          </w:p>
        </w:tc>
        <w:tc>
          <w:tcPr>
            <w:tcW w:w="2648" w:type="dxa"/>
            <w:gridSpan w:val="2"/>
            <w:tcBorders>
              <w:top w:val="single" w:sz="4" w:space="0" w:color="auto"/>
              <w:left w:val="single" w:sz="4" w:space="0" w:color="auto"/>
              <w:bottom w:val="single" w:sz="4" w:space="0" w:color="auto"/>
              <w:right w:val="single" w:sz="4" w:space="0" w:color="auto"/>
            </w:tcBorders>
            <w:hideMark/>
          </w:tcPr>
          <w:p w14:paraId="0B60CB0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5301ABE2" w14:textId="77777777" w:rsidTr="007D6B75">
        <w:trPr>
          <w:gridAfter w:val="2"/>
          <w:wAfter w:w="2648" w:type="dxa"/>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7DC82C8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Итого по разделу</w:t>
            </w:r>
          </w:p>
        </w:tc>
        <w:tc>
          <w:tcPr>
            <w:tcW w:w="1862" w:type="dxa"/>
            <w:tcBorders>
              <w:top w:val="single" w:sz="4" w:space="0" w:color="auto"/>
              <w:left w:val="single" w:sz="4" w:space="0" w:color="auto"/>
              <w:bottom w:val="single" w:sz="4" w:space="0" w:color="auto"/>
              <w:right w:val="single" w:sz="4" w:space="0" w:color="auto"/>
            </w:tcBorders>
            <w:hideMark/>
          </w:tcPr>
          <w:p w14:paraId="03619E47"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w:t>
            </w:r>
          </w:p>
        </w:tc>
      </w:tr>
      <w:tr w:rsidR="009F0102" w:rsidRPr="009F0102" w14:paraId="0DA2AFE4"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22BEFBF"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14:paraId="6A99226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Гимнастика (модуль "Гимнастика")</w:t>
            </w:r>
          </w:p>
        </w:tc>
        <w:tc>
          <w:tcPr>
            <w:tcW w:w="1862" w:type="dxa"/>
            <w:tcBorders>
              <w:top w:val="single" w:sz="4" w:space="0" w:color="auto"/>
              <w:left w:val="single" w:sz="4" w:space="0" w:color="auto"/>
              <w:bottom w:val="single" w:sz="4" w:space="0" w:color="auto"/>
              <w:right w:val="single" w:sz="4" w:space="0" w:color="auto"/>
            </w:tcBorders>
            <w:hideMark/>
          </w:tcPr>
          <w:p w14:paraId="0FCA26E9"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10</w:t>
            </w:r>
          </w:p>
        </w:tc>
        <w:tc>
          <w:tcPr>
            <w:tcW w:w="2648" w:type="dxa"/>
            <w:gridSpan w:val="2"/>
            <w:tcBorders>
              <w:top w:val="single" w:sz="4" w:space="0" w:color="auto"/>
              <w:left w:val="single" w:sz="4" w:space="0" w:color="auto"/>
              <w:bottom w:val="single" w:sz="4" w:space="0" w:color="auto"/>
              <w:right w:val="single" w:sz="4" w:space="0" w:color="auto"/>
            </w:tcBorders>
            <w:hideMark/>
          </w:tcPr>
          <w:p w14:paraId="5943806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56543121"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35426C96"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14:paraId="504C7728"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Лёгкая атлетика (модуль "Легкая атлетика")</w:t>
            </w:r>
          </w:p>
        </w:tc>
        <w:tc>
          <w:tcPr>
            <w:tcW w:w="1862" w:type="dxa"/>
            <w:tcBorders>
              <w:top w:val="single" w:sz="4" w:space="0" w:color="auto"/>
              <w:left w:val="single" w:sz="4" w:space="0" w:color="auto"/>
              <w:bottom w:val="single" w:sz="4" w:space="0" w:color="auto"/>
              <w:right w:val="single" w:sz="4" w:space="0" w:color="auto"/>
            </w:tcBorders>
            <w:hideMark/>
          </w:tcPr>
          <w:p w14:paraId="20840A02"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10</w:t>
            </w:r>
          </w:p>
        </w:tc>
        <w:tc>
          <w:tcPr>
            <w:tcW w:w="2648" w:type="dxa"/>
            <w:gridSpan w:val="2"/>
            <w:tcBorders>
              <w:top w:val="single" w:sz="4" w:space="0" w:color="auto"/>
              <w:left w:val="single" w:sz="4" w:space="0" w:color="auto"/>
              <w:bottom w:val="single" w:sz="4" w:space="0" w:color="auto"/>
              <w:right w:val="single" w:sz="4" w:space="0" w:color="auto"/>
            </w:tcBorders>
            <w:hideMark/>
          </w:tcPr>
          <w:p w14:paraId="0480A55A"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63257997"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76EDAB1B"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14:paraId="16CA2F2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Баскетбол (модуль "Спортивные игры")</w:t>
            </w:r>
          </w:p>
        </w:tc>
        <w:tc>
          <w:tcPr>
            <w:tcW w:w="1862" w:type="dxa"/>
            <w:tcBorders>
              <w:top w:val="single" w:sz="4" w:space="0" w:color="auto"/>
              <w:left w:val="single" w:sz="4" w:space="0" w:color="auto"/>
              <w:bottom w:val="single" w:sz="4" w:space="0" w:color="auto"/>
              <w:right w:val="single" w:sz="4" w:space="0" w:color="auto"/>
            </w:tcBorders>
            <w:hideMark/>
          </w:tcPr>
          <w:p w14:paraId="657EFCCC"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648" w:type="dxa"/>
            <w:gridSpan w:val="2"/>
            <w:tcBorders>
              <w:top w:val="single" w:sz="4" w:space="0" w:color="auto"/>
              <w:left w:val="single" w:sz="4" w:space="0" w:color="auto"/>
              <w:bottom w:val="single" w:sz="4" w:space="0" w:color="auto"/>
              <w:right w:val="single" w:sz="4" w:space="0" w:color="auto"/>
            </w:tcBorders>
            <w:hideMark/>
          </w:tcPr>
          <w:p w14:paraId="53B508F5"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7A9A1209"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2FB686D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14:paraId="0860096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Волейбол (модуль "Спортивные игры")</w:t>
            </w:r>
          </w:p>
        </w:tc>
        <w:tc>
          <w:tcPr>
            <w:tcW w:w="1862" w:type="dxa"/>
            <w:tcBorders>
              <w:top w:val="single" w:sz="4" w:space="0" w:color="auto"/>
              <w:left w:val="single" w:sz="4" w:space="0" w:color="auto"/>
              <w:bottom w:val="single" w:sz="4" w:space="0" w:color="auto"/>
              <w:right w:val="single" w:sz="4" w:space="0" w:color="auto"/>
            </w:tcBorders>
            <w:hideMark/>
          </w:tcPr>
          <w:p w14:paraId="675479D8"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8</w:t>
            </w:r>
          </w:p>
        </w:tc>
        <w:tc>
          <w:tcPr>
            <w:tcW w:w="2648" w:type="dxa"/>
            <w:gridSpan w:val="2"/>
            <w:tcBorders>
              <w:top w:val="single" w:sz="4" w:space="0" w:color="auto"/>
              <w:left w:val="single" w:sz="4" w:space="0" w:color="auto"/>
              <w:bottom w:val="single" w:sz="4" w:space="0" w:color="auto"/>
              <w:right w:val="single" w:sz="4" w:space="0" w:color="auto"/>
            </w:tcBorders>
            <w:hideMark/>
          </w:tcPr>
          <w:p w14:paraId="2ED348BC"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4C4A6D6F"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03B2D6E3"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14:paraId="7EEA806D"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Спортивные игры. Футбол (модуль "Спортивные игры")</w:t>
            </w:r>
          </w:p>
        </w:tc>
        <w:tc>
          <w:tcPr>
            <w:tcW w:w="1862" w:type="dxa"/>
            <w:tcBorders>
              <w:top w:val="single" w:sz="4" w:space="0" w:color="auto"/>
              <w:left w:val="single" w:sz="4" w:space="0" w:color="auto"/>
              <w:bottom w:val="single" w:sz="4" w:space="0" w:color="auto"/>
              <w:right w:val="single" w:sz="4" w:space="0" w:color="auto"/>
            </w:tcBorders>
            <w:hideMark/>
          </w:tcPr>
          <w:p w14:paraId="054DDE1F"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w:t>
            </w:r>
          </w:p>
        </w:tc>
        <w:tc>
          <w:tcPr>
            <w:tcW w:w="2648" w:type="dxa"/>
            <w:gridSpan w:val="2"/>
            <w:tcBorders>
              <w:top w:val="single" w:sz="4" w:space="0" w:color="auto"/>
              <w:left w:val="single" w:sz="4" w:space="0" w:color="auto"/>
              <w:bottom w:val="single" w:sz="4" w:space="0" w:color="auto"/>
              <w:right w:val="single" w:sz="4" w:space="0" w:color="auto"/>
            </w:tcBorders>
            <w:hideMark/>
          </w:tcPr>
          <w:p w14:paraId="174EFCF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0BC27500" w14:textId="77777777" w:rsidTr="007D6B75">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14:paraId="5E552AE4"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14:paraId="045B586E"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Подготовка к выполнению нормативных требований комплекса ГТО (модуль "Спорт")</w:t>
            </w:r>
          </w:p>
        </w:tc>
        <w:tc>
          <w:tcPr>
            <w:tcW w:w="1862" w:type="dxa"/>
            <w:tcBorders>
              <w:top w:val="single" w:sz="4" w:space="0" w:color="auto"/>
              <w:left w:val="single" w:sz="4" w:space="0" w:color="auto"/>
              <w:bottom w:val="single" w:sz="4" w:space="0" w:color="auto"/>
              <w:right w:val="single" w:sz="4" w:space="0" w:color="auto"/>
            </w:tcBorders>
            <w:hideMark/>
          </w:tcPr>
          <w:p w14:paraId="3F5C2125"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20</w:t>
            </w:r>
          </w:p>
        </w:tc>
        <w:tc>
          <w:tcPr>
            <w:tcW w:w="2648" w:type="dxa"/>
            <w:gridSpan w:val="2"/>
            <w:tcBorders>
              <w:top w:val="single" w:sz="4" w:space="0" w:color="auto"/>
              <w:left w:val="single" w:sz="4" w:space="0" w:color="auto"/>
              <w:bottom w:val="single" w:sz="4" w:space="0" w:color="auto"/>
              <w:right w:val="single" w:sz="4" w:space="0" w:color="auto"/>
            </w:tcBorders>
            <w:hideMark/>
          </w:tcPr>
          <w:p w14:paraId="4C705039"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9F0102" w:rsidRPr="009F0102" w14:paraId="2F34C38D" w14:textId="77777777" w:rsidTr="007D6B75">
        <w:trPr>
          <w:gridAfter w:val="2"/>
          <w:wAfter w:w="2648" w:type="dxa"/>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14:paraId="3E0F2FC1"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lastRenderedPageBreak/>
              <w:t>Итого по разделу</w:t>
            </w:r>
          </w:p>
        </w:tc>
        <w:tc>
          <w:tcPr>
            <w:tcW w:w="1862" w:type="dxa"/>
            <w:tcBorders>
              <w:top w:val="single" w:sz="4" w:space="0" w:color="auto"/>
              <w:left w:val="single" w:sz="4" w:space="0" w:color="auto"/>
              <w:bottom w:val="single" w:sz="4" w:space="0" w:color="auto"/>
              <w:right w:val="single" w:sz="4" w:space="0" w:color="auto"/>
            </w:tcBorders>
            <w:hideMark/>
          </w:tcPr>
          <w:p w14:paraId="67A7E623" w14:textId="77777777" w:rsidR="009F0102" w:rsidRPr="009F0102" w:rsidRDefault="009F0102" w:rsidP="007D6B75">
            <w:pPr>
              <w:spacing w:after="0" w:line="240" w:lineRule="auto"/>
              <w:jc w:val="center"/>
              <w:rPr>
                <w:rFonts w:ascii="Times New Roman" w:eastAsia="Times New Roman" w:hAnsi="Times New Roman" w:cs="Times New Roman"/>
                <w:sz w:val="24"/>
                <w:szCs w:val="24"/>
                <w:lang w:eastAsia="ru-RU"/>
              </w:rPr>
            </w:pPr>
            <w:r w:rsidRPr="009F0102">
              <w:rPr>
                <w:rFonts w:ascii="Times New Roman" w:eastAsia="Times New Roman" w:hAnsi="Times New Roman" w:cs="Times New Roman"/>
                <w:sz w:val="24"/>
                <w:szCs w:val="24"/>
                <w:lang w:eastAsia="ru-RU"/>
              </w:rPr>
              <w:t>62</w:t>
            </w:r>
          </w:p>
        </w:tc>
      </w:tr>
      <w:tr w:rsidR="009F0102" w:rsidRPr="009F0102" w14:paraId="4738FE6E" w14:textId="77777777" w:rsidTr="007D6B75">
        <w:trPr>
          <w:tblCellSpacing w:w="15" w:type="dxa"/>
        </w:trPr>
        <w:tc>
          <w:tcPr>
            <w:tcW w:w="0" w:type="auto"/>
            <w:gridSpan w:val="2"/>
            <w:tcBorders>
              <w:top w:val="single" w:sz="4" w:space="0" w:color="auto"/>
              <w:left w:val="single" w:sz="4" w:space="0" w:color="auto"/>
              <w:bottom w:val="single" w:sz="4" w:space="0" w:color="auto"/>
              <w:right w:val="single" w:sz="4" w:space="0" w:color="auto"/>
            </w:tcBorders>
            <w:shd w:val="clear" w:color="auto" w:fill="FFFFFF"/>
            <w:hideMark/>
          </w:tcPr>
          <w:p w14:paraId="163ED536" w14:textId="77777777" w:rsidR="009F0102" w:rsidRPr="009F0102" w:rsidRDefault="009F0102" w:rsidP="007D6B75">
            <w:pPr>
              <w:spacing w:after="0" w:line="240" w:lineRule="auto"/>
              <w:rPr>
                <w:rFonts w:ascii="Times New Roman" w:eastAsia="Times New Roman" w:hAnsi="Times New Roman" w:cs="Times New Roman"/>
                <w:color w:val="000000"/>
                <w:sz w:val="24"/>
                <w:szCs w:val="24"/>
                <w:lang w:eastAsia="ru-RU"/>
              </w:rPr>
            </w:pPr>
            <w:r w:rsidRPr="009F0102">
              <w:rPr>
                <w:rFonts w:ascii="Times New Roman" w:eastAsia="Times New Roman" w:hAnsi="Times New Roman" w:cs="Times New Roman"/>
                <w:color w:val="000000"/>
                <w:sz w:val="24"/>
                <w:szCs w:val="24"/>
                <w:lang w:eastAsia="ru-RU"/>
              </w:rPr>
              <w:t>ОБЩЕЕ КОЛИЧЕСТВО ЧАСОВ ПО ПРОГРАММЕ</w:t>
            </w:r>
          </w:p>
        </w:tc>
        <w:tc>
          <w:tcPr>
            <w:tcW w:w="1862" w:type="dxa"/>
            <w:tcBorders>
              <w:top w:val="single" w:sz="4" w:space="0" w:color="auto"/>
              <w:left w:val="single" w:sz="4" w:space="0" w:color="auto"/>
              <w:bottom w:val="single" w:sz="4" w:space="0" w:color="auto"/>
              <w:right w:val="single" w:sz="4" w:space="0" w:color="auto"/>
            </w:tcBorders>
            <w:shd w:val="clear" w:color="auto" w:fill="FFFFFF"/>
            <w:hideMark/>
          </w:tcPr>
          <w:p w14:paraId="03863C0F" w14:textId="77777777" w:rsidR="009F0102" w:rsidRPr="009F0102" w:rsidRDefault="009F0102" w:rsidP="007D6B75">
            <w:pPr>
              <w:spacing w:after="0" w:line="240" w:lineRule="auto"/>
              <w:jc w:val="center"/>
              <w:rPr>
                <w:rFonts w:ascii="Times New Roman" w:eastAsia="Times New Roman" w:hAnsi="Times New Roman" w:cs="Times New Roman"/>
                <w:color w:val="000000"/>
                <w:sz w:val="24"/>
                <w:szCs w:val="24"/>
                <w:lang w:eastAsia="ru-RU"/>
              </w:rPr>
            </w:pPr>
            <w:r w:rsidRPr="009F0102">
              <w:rPr>
                <w:rFonts w:ascii="Times New Roman" w:eastAsia="Times New Roman" w:hAnsi="Times New Roman" w:cs="Times New Roman"/>
                <w:color w:val="000000"/>
                <w:sz w:val="24"/>
                <w:szCs w:val="24"/>
                <w:lang w:eastAsia="ru-RU"/>
              </w:rPr>
              <w:t>68</w:t>
            </w:r>
          </w:p>
        </w:tc>
        <w:tc>
          <w:tcPr>
            <w:tcW w:w="2648" w:type="dxa"/>
            <w:gridSpan w:val="2"/>
            <w:tcBorders>
              <w:top w:val="single" w:sz="4" w:space="0" w:color="auto"/>
              <w:left w:val="single" w:sz="4" w:space="0" w:color="auto"/>
              <w:bottom w:val="single" w:sz="4" w:space="0" w:color="auto"/>
              <w:right w:val="single" w:sz="4" w:space="0" w:color="auto"/>
            </w:tcBorders>
            <w:hideMark/>
          </w:tcPr>
          <w:p w14:paraId="4FBAAAD8" w14:textId="77777777" w:rsidR="009F0102" w:rsidRPr="009F0102" w:rsidRDefault="009F0102" w:rsidP="007D6B75">
            <w:pPr>
              <w:spacing w:after="0" w:line="240" w:lineRule="auto"/>
              <w:rPr>
                <w:rFonts w:ascii="Times New Roman" w:eastAsia="Times New Roman" w:hAnsi="Times New Roman" w:cs="Times New Roman"/>
                <w:sz w:val="24"/>
                <w:szCs w:val="24"/>
                <w:lang w:eastAsia="ru-RU"/>
              </w:rPr>
            </w:pPr>
          </w:p>
        </w:tc>
      </w:tr>
      <w:tr w:rsidR="00B908C2" w:rsidRPr="009F0102" w14:paraId="787CB77C" w14:textId="77777777" w:rsidTr="007D6B75">
        <w:trPr>
          <w:tblCellSpacing w:w="15" w:type="dxa"/>
        </w:trPr>
        <w:tc>
          <w:tcPr>
            <w:tcW w:w="0" w:type="auto"/>
            <w:gridSpan w:val="2"/>
            <w:tcBorders>
              <w:top w:val="single" w:sz="4" w:space="0" w:color="auto"/>
              <w:left w:val="single" w:sz="4" w:space="0" w:color="auto"/>
              <w:bottom w:val="single" w:sz="4" w:space="0" w:color="auto"/>
              <w:right w:val="single" w:sz="4" w:space="0" w:color="auto"/>
            </w:tcBorders>
            <w:shd w:val="clear" w:color="auto" w:fill="FFFFFF"/>
          </w:tcPr>
          <w:p w14:paraId="70859341" w14:textId="77777777" w:rsidR="00B908C2" w:rsidRPr="009F0102" w:rsidRDefault="00B908C2" w:rsidP="007D6B75">
            <w:pPr>
              <w:spacing w:after="0" w:line="240" w:lineRule="auto"/>
              <w:rPr>
                <w:rFonts w:ascii="Times New Roman" w:eastAsia="Times New Roman" w:hAnsi="Times New Roman" w:cs="Times New Roman"/>
                <w:color w:val="000000"/>
                <w:sz w:val="24"/>
                <w:szCs w:val="24"/>
                <w:lang w:eastAsia="ru-RU"/>
              </w:rPr>
            </w:pPr>
          </w:p>
        </w:tc>
        <w:tc>
          <w:tcPr>
            <w:tcW w:w="1862" w:type="dxa"/>
            <w:tcBorders>
              <w:top w:val="single" w:sz="4" w:space="0" w:color="auto"/>
              <w:left w:val="single" w:sz="4" w:space="0" w:color="auto"/>
              <w:bottom w:val="single" w:sz="4" w:space="0" w:color="auto"/>
              <w:right w:val="single" w:sz="4" w:space="0" w:color="auto"/>
            </w:tcBorders>
            <w:shd w:val="clear" w:color="auto" w:fill="FFFFFF"/>
          </w:tcPr>
          <w:p w14:paraId="4F6F27E3" w14:textId="77777777" w:rsidR="00B908C2" w:rsidRPr="009F0102" w:rsidRDefault="00B908C2" w:rsidP="007D6B75">
            <w:pPr>
              <w:spacing w:after="0" w:line="240" w:lineRule="auto"/>
              <w:jc w:val="center"/>
              <w:rPr>
                <w:rFonts w:ascii="Times New Roman" w:eastAsia="Times New Roman" w:hAnsi="Times New Roman" w:cs="Times New Roman"/>
                <w:color w:val="000000"/>
                <w:sz w:val="24"/>
                <w:szCs w:val="24"/>
                <w:lang w:eastAsia="ru-RU"/>
              </w:rPr>
            </w:pPr>
          </w:p>
        </w:tc>
        <w:tc>
          <w:tcPr>
            <w:tcW w:w="2648" w:type="dxa"/>
            <w:gridSpan w:val="2"/>
            <w:tcBorders>
              <w:top w:val="single" w:sz="4" w:space="0" w:color="auto"/>
              <w:left w:val="single" w:sz="4" w:space="0" w:color="auto"/>
              <w:bottom w:val="single" w:sz="4" w:space="0" w:color="auto"/>
              <w:right w:val="single" w:sz="4" w:space="0" w:color="auto"/>
            </w:tcBorders>
          </w:tcPr>
          <w:p w14:paraId="765A124B" w14:textId="77777777" w:rsidR="00B908C2" w:rsidRPr="009F0102" w:rsidRDefault="00B908C2" w:rsidP="007D6B75">
            <w:pPr>
              <w:spacing w:after="0" w:line="240" w:lineRule="auto"/>
              <w:rPr>
                <w:rFonts w:ascii="Times New Roman" w:eastAsia="Times New Roman" w:hAnsi="Times New Roman" w:cs="Times New Roman"/>
                <w:sz w:val="24"/>
                <w:szCs w:val="24"/>
                <w:lang w:eastAsia="ru-RU"/>
              </w:rPr>
            </w:pPr>
          </w:p>
        </w:tc>
      </w:tr>
    </w:tbl>
    <w:p w14:paraId="63981425" w14:textId="77777777" w:rsidR="009F0102" w:rsidRDefault="009F0102" w:rsidP="009F0102"/>
    <w:p w14:paraId="5C49B245" w14:textId="77777777" w:rsidR="00B908C2" w:rsidRDefault="00B908C2" w:rsidP="00C43097">
      <w:pPr>
        <w:spacing w:after="0" w:line="240" w:lineRule="auto"/>
      </w:pPr>
    </w:p>
    <w:p w14:paraId="1248F150" w14:textId="77777777" w:rsidR="00B908C2" w:rsidRPr="00B908C2" w:rsidRDefault="00B908C2" w:rsidP="00B908C2"/>
    <w:p w14:paraId="135E414A" w14:textId="77777777" w:rsidR="00B908C2" w:rsidRDefault="00B908C2" w:rsidP="00B908C2"/>
    <w:p w14:paraId="21FB6257" w14:textId="77777777" w:rsidR="009F0102" w:rsidRDefault="00B908C2" w:rsidP="00B908C2">
      <w:pPr>
        <w:tabs>
          <w:tab w:val="left" w:pos="6525"/>
        </w:tabs>
      </w:pPr>
      <w:r>
        <w:tab/>
      </w:r>
    </w:p>
    <w:p w14:paraId="43F86EC2" w14:textId="77777777" w:rsidR="00B908C2" w:rsidRDefault="00B908C2" w:rsidP="00B908C2">
      <w:pPr>
        <w:tabs>
          <w:tab w:val="left" w:pos="6525"/>
        </w:tabs>
      </w:pPr>
    </w:p>
    <w:p w14:paraId="2CBDE96F" w14:textId="77777777" w:rsidR="00B908C2" w:rsidRDefault="00B908C2" w:rsidP="00B908C2">
      <w:pPr>
        <w:tabs>
          <w:tab w:val="left" w:pos="6525"/>
        </w:tabs>
      </w:pPr>
    </w:p>
    <w:p w14:paraId="0CB122D1" w14:textId="77777777" w:rsidR="00B908C2" w:rsidRDefault="00B908C2" w:rsidP="00B908C2">
      <w:pPr>
        <w:tabs>
          <w:tab w:val="left" w:pos="6525"/>
        </w:tabs>
      </w:pPr>
    </w:p>
    <w:p w14:paraId="02915717" w14:textId="77777777" w:rsidR="00B908C2" w:rsidRDefault="00B908C2" w:rsidP="00B908C2">
      <w:pPr>
        <w:tabs>
          <w:tab w:val="left" w:pos="6525"/>
        </w:tabs>
      </w:pPr>
    </w:p>
    <w:p w14:paraId="1CC6B273" w14:textId="77777777" w:rsidR="00B908C2" w:rsidRDefault="00B908C2" w:rsidP="00B908C2">
      <w:pPr>
        <w:tabs>
          <w:tab w:val="left" w:pos="6525"/>
        </w:tabs>
      </w:pPr>
    </w:p>
    <w:p w14:paraId="0DB895E3" w14:textId="77777777" w:rsidR="00B908C2" w:rsidRDefault="00B908C2" w:rsidP="00B908C2">
      <w:pPr>
        <w:tabs>
          <w:tab w:val="left" w:pos="6525"/>
        </w:tabs>
      </w:pPr>
    </w:p>
    <w:p w14:paraId="7D5AE11B" w14:textId="77777777" w:rsidR="00B908C2" w:rsidRDefault="00B908C2" w:rsidP="00B908C2">
      <w:pPr>
        <w:tabs>
          <w:tab w:val="left" w:pos="6525"/>
        </w:tabs>
      </w:pPr>
    </w:p>
    <w:p w14:paraId="227AB921" w14:textId="77777777" w:rsidR="00B908C2" w:rsidRDefault="00B908C2" w:rsidP="00B908C2">
      <w:pPr>
        <w:tabs>
          <w:tab w:val="left" w:pos="6525"/>
        </w:tabs>
      </w:pPr>
    </w:p>
    <w:p w14:paraId="591CE541" w14:textId="77777777" w:rsidR="00B908C2" w:rsidRDefault="00B908C2" w:rsidP="00B908C2">
      <w:pPr>
        <w:tabs>
          <w:tab w:val="left" w:pos="6525"/>
        </w:tabs>
      </w:pPr>
    </w:p>
    <w:p w14:paraId="4493C648" w14:textId="77777777" w:rsidR="00B908C2" w:rsidRDefault="00B908C2" w:rsidP="00B908C2">
      <w:pPr>
        <w:tabs>
          <w:tab w:val="left" w:pos="6525"/>
        </w:tabs>
      </w:pPr>
    </w:p>
    <w:p w14:paraId="742A7F8F" w14:textId="77777777" w:rsidR="00B908C2" w:rsidRDefault="00B908C2" w:rsidP="00B908C2">
      <w:pPr>
        <w:tabs>
          <w:tab w:val="left" w:pos="6525"/>
        </w:tabs>
      </w:pPr>
    </w:p>
    <w:p w14:paraId="1D6C9520" w14:textId="77777777" w:rsidR="00B908C2" w:rsidRDefault="00B908C2" w:rsidP="00B908C2">
      <w:pPr>
        <w:tabs>
          <w:tab w:val="left" w:pos="6525"/>
        </w:tabs>
      </w:pPr>
    </w:p>
    <w:p w14:paraId="69A1AFFC" w14:textId="77777777" w:rsidR="00B908C2" w:rsidRDefault="00B908C2" w:rsidP="00B908C2">
      <w:pPr>
        <w:tabs>
          <w:tab w:val="left" w:pos="6525"/>
        </w:tabs>
      </w:pPr>
    </w:p>
    <w:p w14:paraId="7AE93BB2" w14:textId="77777777" w:rsidR="00B908C2" w:rsidRDefault="00B908C2" w:rsidP="00B908C2">
      <w:pPr>
        <w:tabs>
          <w:tab w:val="left" w:pos="6525"/>
        </w:tabs>
      </w:pPr>
    </w:p>
    <w:p w14:paraId="60A4241B" w14:textId="77777777" w:rsidR="00B908C2" w:rsidRDefault="00B908C2" w:rsidP="00B908C2">
      <w:pPr>
        <w:tabs>
          <w:tab w:val="left" w:pos="6525"/>
        </w:tabs>
      </w:pPr>
    </w:p>
    <w:p w14:paraId="140A172C" w14:textId="77777777" w:rsidR="00B908C2" w:rsidRDefault="00B908C2" w:rsidP="00B908C2">
      <w:pPr>
        <w:tabs>
          <w:tab w:val="left" w:pos="6525"/>
        </w:tabs>
      </w:pPr>
    </w:p>
    <w:p w14:paraId="6227B405" w14:textId="77777777" w:rsidR="00B908C2" w:rsidRDefault="00B908C2" w:rsidP="00B908C2">
      <w:pPr>
        <w:tabs>
          <w:tab w:val="left" w:pos="6525"/>
        </w:tabs>
      </w:pPr>
    </w:p>
    <w:p w14:paraId="28321722" w14:textId="77777777" w:rsidR="00B908C2" w:rsidRDefault="00B908C2" w:rsidP="00B908C2">
      <w:pPr>
        <w:tabs>
          <w:tab w:val="left" w:pos="6525"/>
        </w:tabs>
      </w:pPr>
    </w:p>
    <w:p w14:paraId="24AE3BBC" w14:textId="77777777" w:rsidR="00B908C2" w:rsidRDefault="00B908C2" w:rsidP="00B908C2">
      <w:pPr>
        <w:tabs>
          <w:tab w:val="left" w:pos="6525"/>
        </w:tabs>
      </w:pPr>
    </w:p>
    <w:p w14:paraId="4B36609B" w14:textId="77777777" w:rsidR="00B908C2" w:rsidRDefault="00B908C2" w:rsidP="00B908C2">
      <w:pPr>
        <w:tabs>
          <w:tab w:val="left" w:pos="6525"/>
        </w:tabs>
      </w:pPr>
    </w:p>
    <w:p w14:paraId="0024F4D4" w14:textId="77777777" w:rsidR="00B908C2" w:rsidRDefault="00B908C2" w:rsidP="00B908C2">
      <w:pPr>
        <w:tabs>
          <w:tab w:val="left" w:pos="6525"/>
        </w:tabs>
      </w:pPr>
    </w:p>
    <w:p w14:paraId="24D10651"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lastRenderedPageBreak/>
        <w:t>УЧЕБНО-МЕТОДИЧЕСКОЕ ОБЕСПЕЧЕНИЕ ОБРАЗОВАТЕЛЬНОГО ПРОЦЕССА</w:t>
      </w:r>
    </w:p>
    <w:p w14:paraId="01EC05BB"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t xml:space="preserve"> ОБЯЗАТЕЛЬНЫЕ УЧЕБНЫЕ МАТЕРИАЛЫ ДЛЯ УЧЕНИКА </w:t>
      </w:r>
    </w:p>
    <w:p w14:paraId="56A4908D"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t xml:space="preserve"> Физическая культура: 5-й класс: учебник; Матвеев А.П. Акционерное общество «Издательство «Просвещение» </w:t>
      </w:r>
    </w:p>
    <w:p w14:paraId="024A6538"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t xml:space="preserve">Физическая культура: 6 - 7-е классы: </w:t>
      </w:r>
      <w:proofErr w:type="gramStart"/>
      <w:r w:rsidRPr="00B908C2">
        <w:rPr>
          <w:rFonts w:ascii="Times New Roman" w:hAnsi="Times New Roman" w:cs="Times New Roman"/>
          <w:sz w:val="24"/>
          <w:szCs w:val="24"/>
        </w:rPr>
        <w:t>учебник  Матвеев</w:t>
      </w:r>
      <w:proofErr w:type="gramEnd"/>
      <w:r w:rsidRPr="00B908C2">
        <w:rPr>
          <w:rFonts w:ascii="Times New Roman" w:hAnsi="Times New Roman" w:cs="Times New Roman"/>
          <w:sz w:val="24"/>
          <w:szCs w:val="24"/>
        </w:rPr>
        <w:t xml:space="preserve"> А.П. Акционерное общество «Издательство «Просвещение»</w:t>
      </w:r>
    </w:p>
    <w:p w14:paraId="7B19C059"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t xml:space="preserve">Физическая культура: 8 - 9-е классы: учебник; Матвеев А.П. Акционерное общество «Издательство «Просвещение» </w:t>
      </w:r>
    </w:p>
    <w:p w14:paraId="25F52094" w14:textId="77777777" w:rsidR="00B908C2" w:rsidRPr="00B908C2" w:rsidRDefault="00B908C2" w:rsidP="00B908C2">
      <w:pPr>
        <w:tabs>
          <w:tab w:val="left" w:pos="6525"/>
        </w:tabs>
        <w:rPr>
          <w:rFonts w:ascii="Times New Roman" w:hAnsi="Times New Roman" w:cs="Times New Roman"/>
          <w:sz w:val="24"/>
          <w:szCs w:val="24"/>
        </w:rPr>
      </w:pPr>
    </w:p>
    <w:p w14:paraId="47EF9D1D"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t xml:space="preserve">МЕТОДИЧЕСКИЕ МАТЕРИАЛЫ ДЛЯ УЧИТЕЛЯ </w:t>
      </w:r>
    </w:p>
    <w:p w14:paraId="4E6B4916"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t xml:space="preserve">1. Матвеев А.П. 5-7 классы. (https://prosv.ru/product/uroki-fizicheskoi-kul- </w:t>
      </w:r>
      <w:proofErr w:type="spellStart"/>
      <w:r w:rsidRPr="00B908C2">
        <w:rPr>
          <w:rFonts w:ascii="Times New Roman" w:hAnsi="Times New Roman" w:cs="Times New Roman"/>
          <w:sz w:val="24"/>
          <w:szCs w:val="24"/>
        </w:rPr>
        <w:t>turi</w:t>
      </w:r>
      <w:proofErr w:type="spellEnd"/>
      <w:r w:rsidRPr="00B908C2">
        <w:rPr>
          <w:rFonts w:ascii="Times New Roman" w:hAnsi="Times New Roman" w:cs="Times New Roman"/>
          <w:sz w:val="24"/>
          <w:szCs w:val="24"/>
        </w:rPr>
        <w:t>- metodicheskie-rekomendatsii-5-7-klassi</w:t>
      </w:r>
      <w:proofErr w:type="gramStart"/>
      <w:r w:rsidRPr="00B908C2">
        <w:rPr>
          <w:rFonts w:ascii="Times New Roman" w:hAnsi="Times New Roman" w:cs="Times New Roman"/>
          <w:sz w:val="24"/>
          <w:szCs w:val="24"/>
        </w:rPr>
        <w:t>02 )Методические</w:t>
      </w:r>
      <w:proofErr w:type="gramEnd"/>
      <w:r w:rsidRPr="00B908C2">
        <w:rPr>
          <w:rFonts w:ascii="Times New Roman" w:hAnsi="Times New Roman" w:cs="Times New Roman"/>
          <w:sz w:val="24"/>
          <w:szCs w:val="24"/>
        </w:rPr>
        <w:t xml:space="preserve"> рекомендации. </w:t>
      </w:r>
    </w:p>
    <w:p w14:paraId="04DFABE2"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t xml:space="preserve">2. Матвеев А.П. 8-9 классы. (https://prosv.ru/product/uroki-fizicheskoi-kul- </w:t>
      </w:r>
      <w:proofErr w:type="spellStart"/>
      <w:r w:rsidRPr="00B908C2">
        <w:rPr>
          <w:rFonts w:ascii="Times New Roman" w:hAnsi="Times New Roman" w:cs="Times New Roman"/>
          <w:sz w:val="24"/>
          <w:szCs w:val="24"/>
        </w:rPr>
        <w:t>turi</w:t>
      </w:r>
      <w:proofErr w:type="spellEnd"/>
      <w:r w:rsidRPr="00B908C2">
        <w:rPr>
          <w:rFonts w:ascii="Times New Roman" w:hAnsi="Times New Roman" w:cs="Times New Roman"/>
          <w:sz w:val="24"/>
          <w:szCs w:val="24"/>
        </w:rPr>
        <w:t>- metodicheskie-rekomendatsii-8-9-klassi</w:t>
      </w:r>
      <w:proofErr w:type="gramStart"/>
      <w:r w:rsidRPr="00B908C2">
        <w:rPr>
          <w:rFonts w:ascii="Times New Roman" w:hAnsi="Times New Roman" w:cs="Times New Roman"/>
          <w:sz w:val="24"/>
          <w:szCs w:val="24"/>
        </w:rPr>
        <w:t>02 )</w:t>
      </w:r>
      <w:proofErr w:type="gramEnd"/>
      <w:r w:rsidRPr="00B908C2">
        <w:rPr>
          <w:rFonts w:ascii="Times New Roman" w:hAnsi="Times New Roman" w:cs="Times New Roman"/>
          <w:sz w:val="24"/>
          <w:szCs w:val="24"/>
        </w:rPr>
        <w:t xml:space="preserve"> (https://prosv.ru/product/urokifizicheskoi-kul-turi-metodicheskie- rekomendatsii-5-7-klassi02 )Методические рекомендации</w:t>
      </w:r>
    </w:p>
    <w:p w14:paraId="13D1BD3E" w14:textId="77777777" w:rsidR="00B908C2" w:rsidRPr="00B908C2" w:rsidRDefault="00B908C2" w:rsidP="00B908C2">
      <w:pPr>
        <w:tabs>
          <w:tab w:val="left" w:pos="6525"/>
        </w:tabs>
        <w:rPr>
          <w:rFonts w:ascii="Times New Roman" w:hAnsi="Times New Roman" w:cs="Times New Roman"/>
          <w:sz w:val="24"/>
          <w:szCs w:val="24"/>
        </w:rPr>
      </w:pPr>
    </w:p>
    <w:p w14:paraId="7055B994" w14:textId="77777777" w:rsidR="00B908C2" w:rsidRPr="00B908C2" w:rsidRDefault="00B908C2" w:rsidP="00B908C2">
      <w:pPr>
        <w:tabs>
          <w:tab w:val="left" w:pos="6525"/>
        </w:tabs>
        <w:rPr>
          <w:rFonts w:ascii="Times New Roman" w:hAnsi="Times New Roman" w:cs="Times New Roman"/>
          <w:sz w:val="24"/>
          <w:szCs w:val="24"/>
        </w:rPr>
      </w:pPr>
      <w:r w:rsidRPr="00B908C2">
        <w:rPr>
          <w:rFonts w:ascii="Times New Roman" w:hAnsi="Times New Roman" w:cs="Times New Roman"/>
          <w:sz w:val="24"/>
          <w:szCs w:val="24"/>
        </w:rPr>
        <w:t xml:space="preserve">ЦИФРОВЫЕ ОБРАЗОВАТЕЛЬНЫЕ РЕСУРСЫ И РЕСУРСЫ СЕТИ ИНТЕРНЕТ </w:t>
      </w:r>
      <w:proofErr w:type="spellStart"/>
      <w:r w:rsidRPr="00B908C2">
        <w:rPr>
          <w:rFonts w:ascii="Times New Roman" w:hAnsi="Times New Roman" w:cs="Times New Roman"/>
          <w:sz w:val="24"/>
          <w:szCs w:val="24"/>
        </w:rPr>
        <w:t>https</w:t>
      </w:r>
      <w:proofErr w:type="spellEnd"/>
      <w:r w:rsidRPr="00B908C2">
        <w:rPr>
          <w:rFonts w:ascii="Times New Roman" w:hAnsi="Times New Roman" w:cs="Times New Roman"/>
          <w:sz w:val="24"/>
          <w:szCs w:val="24"/>
        </w:rPr>
        <w:t xml:space="preserve"> :// </w:t>
      </w:r>
      <w:proofErr w:type="spellStart"/>
      <w:r w:rsidRPr="00B908C2">
        <w:rPr>
          <w:rFonts w:ascii="Times New Roman" w:hAnsi="Times New Roman" w:cs="Times New Roman"/>
          <w:sz w:val="24"/>
          <w:szCs w:val="24"/>
        </w:rPr>
        <w:t>resh</w:t>
      </w:r>
      <w:proofErr w:type="spellEnd"/>
      <w:r w:rsidRPr="00B908C2">
        <w:rPr>
          <w:rFonts w:ascii="Times New Roman" w:hAnsi="Times New Roman" w:cs="Times New Roman"/>
          <w:sz w:val="24"/>
          <w:szCs w:val="24"/>
        </w:rPr>
        <w:t xml:space="preserve">. </w:t>
      </w:r>
      <w:proofErr w:type="spellStart"/>
      <w:r w:rsidRPr="00B908C2">
        <w:rPr>
          <w:rFonts w:ascii="Times New Roman" w:hAnsi="Times New Roman" w:cs="Times New Roman"/>
          <w:sz w:val="24"/>
          <w:szCs w:val="24"/>
        </w:rPr>
        <w:t>edu</w:t>
      </w:r>
      <w:proofErr w:type="spellEnd"/>
      <w:r w:rsidRPr="00B908C2">
        <w:rPr>
          <w:rFonts w:ascii="Times New Roman" w:hAnsi="Times New Roman" w:cs="Times New Roman"/>
          <w:sz w:val="24"/>
          <w:szCs w:val="24"/>
        </w:rPr>
        <w:t xml:space="preserve">. </w:t>
      </w:r>
      <w:proofErr w:type="spellStart"/>
      <w:r w:rsidRPr="00B908C2">
        <w:rPr>
          <w:rFonts w:ascii="Times New Roman" w:hAnsi="Times New Roman" w:cs="Times New Roman"/>
          <w:sz w:val="24"/>
          <w:szCs w:val="24"/>
        </w:rPr>
        <w:t>ru</w:t>
      </w:r>
      <w:proofErr w:type="spellEnd"/>
      <w:r w:rsidRPr="00B908C2">
        <w:rPr>
          <w:rFonts w:ascii="Times New Roman" w:hAnsi="Times New Roman" w:cs="Times New Roman"/>
          <w:sz w:val="24"/>
          <w:szCs w:val="24"/>
        </w:rPr>
        <w:t xml:space="preserve"> / </w:t>
      </w:r>
      <w:proofErr w:type="spellStart"/>
      <w:r w:rsidRPr="00B908C2">
        <w:rPr>
          <w:rFonts w:ascii="Times New Roman" w:hAnsi="Times New Roman" w:cs="Times New Roman"/>
          <w:sz w:val="24"/>
          <w:szCs w:val="24"/>
        </w:rPr>
        <w:t>subject</w:t>
      </w:r>
      <w:proofErr w:type="spellEnd"/>
      <w:r w:rsidRPr="00B908C2">
        <w:rPr>
          <w:rFonts w:ascii="Times New Roman" w:hAnsi="Times New Roman" w:cs="Times New Roman"/>
          <w:sz w:val="24"/>
          <w:szCs w:val="24"/>
        </w:rPr>
        <w:t xml:space="preserve"> /9/ РЭШ</w:t>
      </w:r>
    </w:p>
    <w:sectPr w:rsidR="00B908C2" w:rsidRPr="00B908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E3B"/>
    <w:rsid w:val="00262A47"/>
    <w:rsid w:val="006D7423"/>
    <w:rsid w:val="0080402B"/>
    <w:rsid w:val="009F0102"/>
    <w:rsid w:val="00B908C2"/>
    <w:rsid w:val="00C43097"/>
    <w:rsid w:val="00DA0E3B"/>
    <w:rsid w:val="00F77A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640E9"/>
  <w15:chartTrackingRefBased/>
  <w15:docId w15:val="{A17CBE16-725E-438F-893E-4C181BDF2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62A4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62A47"/>
    <w:rPr>
      <w:b/>
      <w:bCs/>
    </w:rPr>
  </w:style>
  <w:style w:type="character" w:customStyle="1" w:styleId="placeholder-mask">
    <w:name w:val="placeholder-mask"/>
    <w:basedOn w:val="a0"/>
    <w:rsid w:val="00262A47"/>
  </w:style>
  <w:style w:type="character" w:customStyle="1" w:styleId="placeholder">
    <w:name w:val="placeholder"/>
    <w:basedOn w:val="a0"/>
    <w:rsid w:val="00262A47"/>
  </w:style>
  <w:style w:type="character" w:styleId="a5">
    <w:name w:val="Emphasis"/>
    <w:basedOn w:val="a0"/>
    <w:uiPriority w:val="20"/>
    <w:qFormat/>
    <w:rsid w:val="00262A4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058548">
      <w:bodyDiv w:val="1"/>
      <w:marLeft w:val="0"/>
      <w:marRight w:val="0"/>
      <w:marTop w:val="0"/>
      <w:marBottom w:val="0"/>
      <w:divBdr>
        <w:top w:val="none" w:sz="0" w:space="0" w:color="auto"/>
        <w:left w:val="none" w:sz="0" w:space="0" w:color="auto"/>
        <w:bottom w:val="none" w:sz="0" w:space="0" w:color="auto"/>
        <w:right w:val="none" w:sz="0" w:space="0" w:color="auto"/>
      </w:divBdr>
    </w:div>
    <w:div w:id="1577930747">
      <w:bodyDiv w:val="1"/>
      <w:marLeft w:val="0"/>
      <w:marRight w:val="0"/>
      <w:marTop w:val="0"/>
      <w:marBottom w:val="0"/>
      <w:divBdr>
        <w:top w:val="none" w:sz="0" w:space="0" w:color="auto"/>
        <w:left w:val="none" w:sz="0" w:space="0" w:color="auto"/>
        <w:bottom w:val="none" w:sz="0" w:space="0" w:color="auto"/>
        <w:right w:val="none" w:sz="0" w:space="0" w:color="auto"/>
      </w:divBdr>
    </w:div>
    <w:div w:id="160730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TotalTime>
  <Pages>24</Pages>
  <Words>9018</Words>
  <Characters>51407</Characters>
  <Application>Microsoft Office Word</Application>
  <DocSecurity>0</DocSecurity>
  <Lines>428</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Кирилл Ванцев</cp:lastModifiedBy>
  <cp:revision>5</cp:revision>
  <dcterms:created xsi:type="dcterms:W3CDTF">2025-09-20T08:51:00Z</dcterms:created>
  <dcterms:modified xsi:type="dcterms:W3CDTF">2025-09-26T11:56:00Z</dcterms:modified>
</cp:coreProperties>
</file>